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05" w:rsidRPr="00203A5B" w:rsidRDefault="00931D05" w:rsidP="006B115B">
      <w:pPr>
        <w:spacing w:after="0" w:line="240" w:lineRule="auto"/>
        <w:jc w:val="center"/>
        <w:rPr>
          <w:rFonts w:ascii="Verdana" w:hAnsi="Verdana" w:cstheme="minorHAnsi"/>
          <w:b/>
          <w:sz w:val="20"/>
          <w:szCs w:val="20"/>
        </w:rPr>
      </w:pPr>
      <w:r w:rsidRPr="00203A5B">
        <w:rPr>
          <w:rFonts w:ascii="Verdana" w:hAnsi="Verdana" w:cstheme="minorHAnsi"/>
          <w:b/>
          <w:sz w:val="20"/>
          <w:szCs w:val="20"/>
        </w:rPr>
        <w:t xml:space="preserve">APPLICATION FORM FOR EMPANELMENT OF </w:t>
      </w:r>
      <w:r w:rsidR="008B51D3" w:rsidRPr="00203A5B">
        <w:rPr>
          <w:rFonts w:ascii="Verdana" w:hAnsi="Verdana" w:cstheme="minorHAnsi"/>
          <w:b/>
          <w:sz w:val="20"/>
          <w:szCs w:val="20"/>
        </w:rPr>
        <w:t>DOMAIN EXPERTS</w:t>
      </w:r>
      <w:r w:rsidR="00203A5B">
        <w:rPr>
          <w:rFonts w:ascii="Verdana" w:hAnsi="Verdana" w:cstheme="minorHAnsi"/>
          <w:b/>
          <w:sz w:val="20"/>
          <w:szCs w:val="20"/>
        </w:rPr>
        <w:t xml:space="preserve"> (INDUSTRY SPECIFIC)</w:t>
      </w:r>
    </w:p>
    <w:p w:rsidR="00203A5B" w:rsidRDefault="00203A5B" w:rsidP="006B115B">
      <w:pPr>
        <w:pStyle w:val="ListParagraph"/>
        <w:spacing w:after="0" w:line="240" w:lineRule="auto"/>
        <w:jc w:val="both"/>
        <w:rPr>
          <w:rFonts w:ascii="Verdana" w:hAnsi="Verdana" w:cstheme="minorHAnsi"/>
          <w:b/>
          <w:bCs/>
          <w:sz w:val="20"/>
          <w:szCs w:val="20"/>
        </w:rPr>
      </w:pPr>
    </w:p>
    <w:p w:rsidR="00517F84" w:rsidRDefault="00907B2F" w:rsidP="006B115B">
      <w:pPr>
        <w:pStyle w:val="ListParagraph"/>
        <w:numPr>
          <w:ilvl w:val="0"/>
          <w:numId w:val="2"/>
        </w:numPr>
        <w:tabs>
          <w:tab w:val="left" w:pos="851"/>
        </w:tabs>
        <w:spacing w:after="0" w:line="240" w:lineRule="auto"/>
        <w:jc w:val="both"/>
        <w:rPr>
          <w:rFonts w:ascii="Verdana" w:hAnsi="Verdana" w:cstheme="minorHAnsi"/>
          <w:b/>
          <w:bCs/>
          <w:sz w:val="20"/>
          <w:szCs w:val="20"/>
        </w:rPr>
      </w:pPr>
      <w:r w:rsidRPr="00203A5B">
        <w:rPr>
          <w:rFonts w:ascii="Verdana" w:hAnsi="Verdana" w:cstheme="minorHAnsi"/>
          <w:b/>
          <w:bCs/>
          <w:sz w:val="20"/>
          <w:szCs w:val="20"/>
        </w:rPr>
        <w:t xml:space="preserve">GENERAL DETAILS </w:t>
      </w:r>
    </w:p>
    <w:p w:rsidR="00203A5B" w:rsidRPr="00203A5B" w:rsidRDefault="00203A5B" w:rsidP="006B115B">
      <w:pPr>
        <w:pStyle w:val="ListParagraph"/>
        <w:spacing w:after="0" w:line="240" w:lineRule="auto"/>
        <w:jc w:val="both"/>
        <w:rPr>
          <w:rFonts w:ascii="Verdana" w:hAnsi="Verdana" w:cstheme="minorHAnsi"/>
          <w:b/>
          <w:bCs/>
          <w:sz w:val="20"/>
          <w:szCs w:val="20"/>
        </w:rPr>
      </w:pPr>
    </w:p>
    <w:tbl>
      <w:tblPr>
        <w:tblStyle w:val="TableGrid"/>
        <w:tblW w:w="4908" w:type="pct"/>
        <w:tblInd w:w="392" w:type="dxa"/>
        <w:tblLayout w:type="fixed"/>
        <w:tblLook w:val="04A0" w:firstRow="1" w:lastRow="0" w:firstColumn="1" w:lastColumn="0" w:noHBand="0" w:noVBand="1"/>
      </w:tblPr>
      <w:tblGrid>
        <w:gridCol w:w="692"/>
        <w:gridCol w:w="3871"/>
        <w:gridCol w:w="207"/>
        <w:gridCol w:w="4080"/>
      </w:tblGrid>
      <w:tr w:rsidR="00D57BF6" w:rsidRPr="00203A5B" w:rsidTr="001F0CB4">
        <w:tc>
          <w:tcPr>
            <w:tcW w:w="391" w:type="pct"/>
          </w:tcPr>
          <w:p w:rsidR="00517F84" w:rsidRPr="00203A5B" w:rsidRDefault="00366945" w:rsidP="006B115B">
            <w:pPr>
              <w:ind w:right="-108"/>
              <w:rPr>
                <w:rFonts w:ascii="Verdana" w:hAnsi="Verdana" w:cstheme="minorHAnsi"/>
                <w:b/>
                <w:bCs/>
                <w:sz w:val="20"/>
                <w:szCs w:val="20"/>
              </w:rPr>
            </w:pPr>
            <w:proofErr w:type="spellStart"/>
            <w:r w:rsidRPr="00203A5B">
              <w:rPr>
                <w:rFonts w:ascii="Verdana" w:hAnsi="Verdana" w:cstheme="minorHAnsi"/>
                <w:b/>
                <w:bCs/>
                <w:sz w:val="20"/>
                <w:szCs w:val="20"/>
              </w:rPr>
              <w:t>S.N</w:t>
            </w:r>
            <w:r w:rsidR="004D67FD" w:rsidRPr="00203A5B">
              <w:rPr>
                <w:rFonts w:ascii="Verdana" w:hAnsi="Verdana" w:cstheme="minorHAnsi"/>
                <w:b/>
                <w:bCs/>
                <w:sz w:val="20"/>
                <w:szCs w:val="20"/>
              </w:rPr>
              <w:t>o</w:t>
            </w:r>
            <w:proofErr w:type="spellEnd"/>
          </w:p>
        </w:tc>
        <w:tc>
          <w:tcPr>
            <w:tcW w:w="2187" w:type="pct"/>
          </w:tcPr>
          <w:p w:rsidR="00517F84" w:rsidRPr="00203A5B" w:rsidRDefault="00366945" w:rsidP="006B115B">
            <w:pPr>
              <w:jc w:val="center"/>
              <w:rPr>
                <w:rFonts w:ascii="Verdana" w:hAnsi="Verdana" w:cstheme="minorHAnsi"/>
                <w:b/>
                <w:bCs/>
                <w:sz w:val="20"/>
                <w:szCs w:val="20"/>
              </w:rPr>
            </w:pPr>
            <w:r w:rsidRPr="00203A5B">
              <w:rPr>
                <w:rFonts w:ascii="Verdana" w:hAnsi="Verdana" w:cstheme="minorHAnsi"/>
                <w:b/>
                <w:bCs/>
                <w:sz w:val="20"/>
                <w:szCs w:val="20"/>
              </w:rPr>
              <w:t xml:space="preserve">Particulars </w:t>
            </w:r>
          </w:p>
        </w:tc>
        <w:tc>
          <w:tcPr>
            <w:tcW w:w="2422" w:type="pct"/>
            <w:gridSpan w:val="2"/>
          </w:tcPr>
          <w:p w:rsidR="00517F84" w:rsidRPr="00203A5B" w:rsidRDefault="00366945" w:rsidP="006B115B">
            <w:pPr>
              <w:jc w:val="center"/>
              <w:rPr>
                <w:rFonts w:ascii="Verdana" w:hAnsi="Verdana" w:cstheme="minorHAnsi"/>
                <w:b/>
                <w:bCs/>
                <w:sz w:val="20"/>
                <w:szCs w:val="20"/>
              </w:rPr>
            </w:pPr>
            <w:r w:rsidRPr="00203A5B">
              <w:rPr>
                <w:rFonts w:ascii="Verdana" w:hAnsi="Verdana" w:cstheme="minorHAnsi"/>
                <w:b/>
                <w:bCs/>
                <w:sz w:val="20"/>
                <w:szCs w:val="20"/>
              </w:rPr>
              <w:t xml:space="preserve">Details </w:t>
            </w:r>
          </w:p>
        </w:tc>
      </w:tr>
      <w:tr w:rsidR="00D57BF6" w:rsidRPr="00203A5B" w:rsidTr="001F0CB4">
        <w:tc>
          <w:tcPr>
            <w:tcW w:w="391" w:type="pct"/>
          </w:tcPr>
          <w:p w:rsidR="00517F84" w:rsidRPr="00203A5B" w:rsidRDefault="00517F84" w:rsidP="006B115B">
            <w:pPr>
              <w:pStyle w:val="ListParagraph"/>
              <w:numPr>
                <w:ilvl w:val="0"/>
                <w:numId w:val="3"/>
              </w:numPr>
              <w:ind w:right="-108"/>
              <w:jc w:val="center"/>
              <w:rPr>
                <w:rFonts w:ascii="Verdana" w:hAnsi="Verdana" w:cstheme="minorHAnsi"/>
                <w:sz w:val="20"/>
                <w:szCs w:val="20"/>
              </w:rPr>
            </w:pPr>
          </w:p>
        </w:tc>
        <w:tc>
          <w:tcPr>
            <w:tcW w:w="2187" w:type="pct"/>
          </w:tcPr>
          <w:p w:rsidR="00517F84" w:rsidRPr="00203A5B" w:rsidRDefault="00031548" w:rsidP="006B115B">
            <w:pPr>
              <w:pStyle w:val="Default"/>
              <w:jc w:val="both"/>
              <w:rPr>
                <w:rFonts w:ascii="Verdana" w:hAnsi="Verdana" w:cstheme="minorHAnsi"/>
                <w:color w:val="auto"/>
                <w:sz w:val="20"/>
                <w:szCs w:val="20"/>
              </w:rPr>
            </w:pPr>
            <w:r w:rsidRPr="00203A5B">
              <w:rPr>
                <w:rFonts w:ascii="Verdana" w:hAnsi="Verdana" w:cstheme="minorHAnsi"/>
                <w:color w:val="auto"/>
                <w:sz w:val="20"/>
                <w:szCs w:val="20"/>
              </w:rPr>
              <w:t xml:space="preserve">Name of </w:t>
            </w:r>
            <w:r w:rsidR="00A87900">
              <w:rPr>
                <w:rFonts w:ascii="Verdana" w:hAnsi="Verdana" w:cstheme="minorHAnsi"/>
                <w:color w:val="auto"/>
                <w:sz w:val="20"/>
                <w:szCs w:val="20"/>
              </w:rPr>
              <w:t>Applicant</w:t>
            </w:r>
          </w:p>
        </w:tc>
        <w:tc>
          <w:tcPr>
            <w:tcW w:w="2422" w:type="pct"/>
            <w:gridSpan w:val="2"/>
          </w:tcPr>
          <w:p w:rsidR="00517F84" w:rsidRPr="00203A5B" w:rsidRDefault="00517F84" w:rsidP="006B115B">
            <w:pPr>
              <w:jc w:val="center"/>
              <w:rPr>
                <w:rFonts w:ascii="Verdana" w:hAnsi="Verdana" w:cstheme="minorHAnsi"/>
                <w:sz w:val="20"/>
                <w:szCs w:val="20"/>
              </w:rPr>
            </w:pPr>
          </w:p>
        </w:tc>
      </w:tr>
      <w:tr w:rsidR="00A87900" w:rsidRPr="00203A5B" w:rsidTr="001F0CB4">
        <w:tc>
          <w:tcPr>
            <w:tcW w:w="391" w:type="pct"/>
          </w:tcPr>
          <w:p w:rsidR="00A87900" w:rsidRPr="00203A5B" w:rsidRDefault="00A87900" w:rsidP="006B115B">
            <w:pPr>
              <w:pStyle w:val="ListParagraph"/>
              <w:numPr>
                <w:ilvl w:val="0"/>
                <w:numId w:val="3"/>
              </w:numPr>
              <w:ind w:right="-108"/>
              <w:jc w:val="center"/>
              <w:rPr>
                <w:rFonts w:ascii="Verdana" w:hAnsi="Verdana" w:cstheme="minorHAnsi"/>
                <w:sz w:val="20"/>
                <w:szCs w:val="20"/>
              </w:rPr>
            </w:pPr>
          </w:p>
        </w:tc>
        <w:tc>
          <w:tcPr>
            <w:tcW w:w="2187" w:type="pct"/>
          </w:tcPr>
          <w:p w:rsidR="00A87900" w:rsidRPr="00203A5B" w:rsidRDefault="00CC5B35" w:rsidP="006B115B">
            <w:pPr>
              <w:pStyle w:val="Default"/>
              <w:jc w:val="both"/>
              <w:rPr>
                <w:rFonts w:ascii="Verdana" w:hAnsi="Verdana" w:cstheme="minorHAnsi"/>
                <w:color w:val="auto"/>
                <w:sz w:val="20"/>
                <w:szCs w:val="20"/>
              </w:rPr>
            </w:pPr>
            <w:r>
              <w:rPr>
                <w:rFonts w:ascii="Verdana" w:hAnsi="Verdana" w:cstheme="minorHAnsi"/>
                <w:color w:val="auto"/>
                <w:sz w:val="20"/>
                <w:szCs w:val="20"/>
              </w:rPr>
              <w:t>Industry domain expertise / specialization</w:t>
            </w:r>
          </w:p>
        </w:tc>
        <w:tc>
          <w:tcPr>
            <w:tcW w:w="2422" w:type="pct"/>
            <w:gridSpan w:val="2"/>
          </w:tcPr>
          <w:p w:rsidR="00A87900" w:rsidRPr="00203A5B" w:rsidRDefault="00A87900" w:rsidP="006B115B">
            <w:pPr>
              <w:jc w:val="center"/>
              <w:rPr>
                <w:rFonts w:ascii="Verdana" w:hAnsi="Verdana" w:cstheme="minorHAnsi"/>
                <w:sz w:val="20"/>
                <w:szCs w:val="20"/>
              </w:rPr>
            </w:pPr>
          </w:p>
        </w:tc>
      </w:tr>
      <w:tr w:rsidR="00856046" w:rsidRPr="00203A5B" w:rsidTr="001F0CB4">
        <w:tc>
          <w:tcPr>
            <w:tcW w:w="391" w:type="pct"/>
          </w:tcPr>
          <w:p w:rsidR="00856046" w:rsidRPr="00203A5B" w:rsidRDefault="00856046" w:rsidP="006B115B">
            <w:pPr>
              <w:pStyle w:val="ListParagraph"/>
              <w:numPr>
                <w:ilvl w:val="0"/>
                <w:numId w:val="3"/>
              </w:numPr>
              <w:ind w:right="-108"/>
              <w:jc w:val="center"/>
              <w:rPr>
                <w:rFonts w:ascii="Verdana" w:hAnsi="Verdana" w:cstheme="minorHAnsi"/>
                <w:sz w:val="20"/>
                <w:szCs w:val="20"/>
              </w:rPr>
            </w:pPr>
          </w:p>
        </w:tc>
        <w:tc>
          <w:tcPr>
            <w:tcW w:w="2187" w:type="pct"/>
          </w:tcPr>
          <w:p w:rsidR="00856046" w:rsidRDefault="00856046" w:rsidP="006B115B">
            <w:pPr>
              <w:pStyle w:val="Default"/>
              <w:jc w:val="both"/>
              <w:rPr>
                <w:rFonts w:ascii="Verdana" w:hAnsi="Verdana" w:cstheme="minorHAnsi"/>
                <w:color w:val="auto"/>
                <w:sz w:val="20"/>
                <w:szCs w:val="20"/>
              </w:rPr>
            </w:pPr>
            <w:r>
              <w:rPr>
                <w:rFonts w:ascii="Verdana" w:hAnsi="Verdana" w:cstheme="minorHAnsi"/>
                <w:color w:val="auto"/>
                <w:sz w:val="20"/>
                <w:szCs w:val="20"/>
              </w:rPr>
              <w:t>PAN Card/Passport/AADHAR Card/Driving License</w:t>
            </w:r>
            <w:r w:rsidR="001C2F81">
              <w:rPr>
                <w:rFonts w:ascii="Verdana" w:hAnsi="Verdana" w:cstheme="minorHAnsi"/>
                <w:color w:val="auto"/>
                <w:sz w:val="20"/>
                <w:szCs w:val="20"/>
              </w:rPr>
              <w:t>/Bank Account &amp; Statement details latest 6 months</w:t>
            </w:r>
            <w:r>
              <w:rPr>
                <w:rFonts w:ascii="Verdana" w:hAnsi="Verdana" w:cstheme="minorHAnsi"/>
                <w:color w:val="auto"/>
                <w:sz w:val="20"/>
                <w:szCs w:val="20"/>
              </w:rPr>
              <w:t xml:space="preserve"> and Passport Size Photograph (Copy to be enclosed</w:t>
            </w:r>
          </w:p>
        </w:tc>
        <w:tc>
          <w:tcPr>
            <w:tcW w:w="2422" w:type="pct"/>
            <w:gridSpan w:val="2"/>
          </w:tcPr>
          <w:p w:rsidR="00856046" w:rsidRPr="00203A5B" w:rsidRDefault="00856046" w:rsidP="006B115B">
            <w:pPr>
              <w:jc w:val="center"/>
              <w:rPr>
                <w:rFonts w:ascii="Verdana" w:hAnsi="Verdana" w:cstheme="minorHAnsi"/>
                <w:sz w:val="20"/>
                <w:szCs w:val="20"/>
              </w:rPr>
            </w:pPr>
          </w:p>
        </w:tc>
      </w:tr>
      <w:tr w:rsidR="00D57BF6" w:rsidRPr="00203A5B" w:rsidTr="001F0CB4">
        <w:tc>
          <w:tcPr>
            <w:tcW w:w="391" w:type="pct"/>
          </w:tcPr>
          <w:p w:rsidR="00517F84" w:rsidRPr="00203A5B" w:rsidRDefault="00517F84" w:rsidP="006B115B">
            <w:pPr>
              <w:pStyle w:val="ListParagraph"/>
              <w:numPr>
                <w:ilvl w:val="0"/>
                <w:numId w:val="3"/>
              </w:numPr>
              <w:ind w:right="-108"/>
              <w:jc w:val="center"/>
              <w:rPr>
                <w:rFonts w:ascii="Verdana" w:hAnsi="Verdana" w:cstheme="minorHAnsi"/>
                <w:sz w:val="20"/>
                <w:szCs w:val="20"/>
              </w:rPr>
            </w:pPr>
          </w:p>
        </w:tc>
        <w:tc>
          <w:tcPr>
            <w:tcW w:w="2187" w:type="pct"/>
          </w:tcPr>
          <w:p w:rsidR="00517F84" w:rsidRPr="00203A5B" w:rsidRDefault="00031548" w:rsidP="006B115B">
            <w:pPr>
              <w:pStyle w:val="Default"/>
              <w:jc w:val="both"/>
              <w:rPr>
                <w:rFonts w:ascii="Verdana" w:hAnsi="Verdana" w:cstheme="minorHAnsi"/>
                <w:color w:val="auto"/>
                <w:sz w:val="20"/>
                <w:szCs w:val="20"/>
              </w:rPr>
            </w:pPr>
            <w:r w:rsidRPr="00203A5B">
              <w:rPr>
                <w:rFonts w:ascii="Verdana" w:hAnsi="Verdana" w:cstheme="minorHAnsi"/>
                <w:color w:val="auto"/>
                <w:sz w:val="20"/>
                <w:szCs w:val="20"/>
              </w:rPr>
              <w:t xml:space="preserve">Address of the </w:t>
            </w:r>
            <w:r w:rsidR="00CC5B35">
              <w:rPr>
                <w:rFonts w:ascii="Verdana" w:hAnsi="Verdana" w:cstheme="minorHAnsi"/>
                <w:color w:val="auto"/>
                <w:sz w:val="20"/>
                <w:szCs w:val="20"/>
              </w:rPr>
              <w:t>applicant</w:t>
            </w:r>
          </w:p>
        </w:tc>
        <w:tc>
          <w:tcPr>
            <w:tcW w:w="2422" w:type="pct"/>
            <w:gridSpan w:val="2"/>
          </w:tcPr>
          <w:p w:rsidR="00517F84" w:rsidRPr="00203A5B" w:rsidRDefault="00517F84" w:rsidP="006B115B">
            <w:pPr>
              <w:jc w:val="both"/>
              <w:rPr>
                <w:rFonts w:ascii="Verdana" w:hAnsi="Verdana" w:cstheme="minorHAnsi"/>
                <w:sz w:val="20"/>
                <w:szCs w:val="20"/>
              </w:rPr>
            </w:pPr>
          </w:p>
        </w:tc>
      </w:tr>
      <w:tr w:rsidR="00D57BF6" w:rsidRPr="00203A5B" w:rsidTr="001F0CB4">
        <w:tc>
          <w:tcPr>
            <w:tcW w:w="391" w:type="pct"/>
          </w:tcPr>
          <w:p w:rsidR="00517F84" w:rsidRPr="00203A5B" w:rsidRDefault="00517F84" w:rsidP="006B115B">
            <w:pPr>
              <w:pStyle w:val="ListParagraph"/>
              <w:numPr>
                <w:ilvl w:val="0"/>
                <w:numId w:val="3"/>
              </w:numPr>
              <w:ind w:right="-108"/>
              <w:jc w:val="center"/>
              <w:rPr>
                <w:rFonts w:ascii="Verdana" w:hAnsi="Verdana" w:cstheme="minorHAnsi"/>
                <w:sz w:val="20"/>
                <w:szCs w:val="20"/>
              </w:rPr>
            </w:pPr>
          </w:p>
        </w:tc>
        <w:tc>
          <w:tcPr>
            <w:tcW w:w="2187" w:type="pct"/>
          </w:tcPr>
          <w:p w:rsidR="00517F84" w:rsidRPr="00203A5B" w:rsidRDefault="00556EC4" w:rsidP="006B115B">
            <w:pPr>
              <w:pStyle w:val="Default"/>
              <w:jc w:val="both"/>
              <w:rPr>
                <w:rFonts w:ascii="Verdana" w:hAnsi="Verdana" w:cstheme="minorHAnsi"/>
                <w:color w:val="auto"/>
                <w:sz w:val="20"/>
                <w:szCs w:val="20"/>
              </w:rPr>
            </w:pPr>
            <w:r>
              <w:rPr>
                <w:rFonts w:ascii="Verdana" w:hAnsi="Verdana" w:cstheme="minorHAnsi"/>
                <w:color w:val="auto"/>
                <w:sz w:val="20"/>
                <w:szCs w:val="20"/>
              </w:rPr>
              <w:t>Telephone numbers/Cell no</w:t>
            </w:r>
          </w:p>
        </w:tc>
        <w:tc>
          <w:tcPr>
            <w:tcW w:w="2422" w:type="pct"/>
            <w:gridSpan w:val="2"/>
          </w:tcPr>
          <w:p w:rsidR="00517F84" w:rsidRPr="00203A5B" w:rsidRDefault="00517F84" w:rsidP="006B115B">
            <w:pPr>
              <w:jc w:val="both"/>
              <w:rPr>
                <w:rFonts w:ascii="Verdana" w:hAnsi="Verdana" w:cstheme="minorHAnsi"/>
                <w:sz w:val="20"/>
                <w:szCs w:val="20"/>
              </w:rPr>
            </w:pPr>
          </w:p>
        </w:tc>
      </w:tr>
      <w:tr w:rsidR="00D57BF6" w:rsidRPr="00203A5B" w:rsidTr="001F0CB4">
        <w:tc>
          <w:tcPr>
            <w:tcW w:w="391" w:type="pct"/>
          </w:tcPr>
          <w:p w:rsidR="00517F84" w:rsidRPr="00203A5B" w:rsidRDefault="00517F84" w:rsidP="006B115B">
            <w:pPr>
              <w:pStyle w:val="ListParagraph"/>
              <w:numPr>
                <w:ilvl w:val="0"/>
                <w:numId w:val="3"/>
              </w:numPr>
              <w:ind w:right="-108"/>
              <w:jc w:val="center"/>
              <w:rPr>
                <w:rFonts w:ascii="Verdana" w:hAnsi="Verdana" w:cstheme="minorHAnsi"/>
                <w:sz w:val="20"/>
                <w:szCs w:val="20"/>
              </w:rPr>
            </w:pPr>
          </w:p>
        </w:tc>
        <w:tc>
          <w:tcPr>
            <w:tcW w:w="2187" w:type="pct"/>
          </w:tcPr>
          <w:p w:rsidR="00517F84" w:rsidRPr="00203A5B" w:rsidRDefault="002578F0" w:rsidP="006B115B">
            <w:pPr>
              <w:pStyle w:val="Default"/>
              <w:jc w:val="both"/>
              <w:rPr>
                <w:rFonts w:ascii="Verdana" w:hAnsi="Verdana" w:cstheme="minorHAnsi"/>
                <w:color w:val="auto"/>
                <w:sz w:val="20"/>
                <w:szCs w:val="20"/>
              </w:rPr>
            </w:pPr>
            <w:r w:rsidRPr="00203A5B">
              <w:rPr>
                <w:rFonts w:ascii="Verdana" w:hAnsi="Verdana" w:cstheme="minorHAnsi"/>
                <w:color w:val="auto"/>
                <w:sz w:val="20"/>
                <w:szCs w:val="20"/>
              </w:rPr>
              <w:t xml:space="preserve">E mail address </w:t>
            </w:r>
          </w:p>
        </w:tc>
        <w:tc>
          <w:tcPr>
            <w:tcW w:w="2422" w:type="pct"/>
            <w:gridSpan w:val="2"/>
          </w:tcPr>
          <w:p w:rsidR="00517F84" w:rsidRPr="00203A5B" w:rsidRDefault="00517F84" w:rsidP="006B115B">
            <w:pPr>
              <w:jc w:val="both"/>
              <w:rPr>
                <w:rFonts w:ascii="Verdana" w:hAnsi="Verdana" w:cstheme="minorHAnsi"/>
                <w:sz w:val="20"/>
                <w:szCs w:val="20"/>
              </w:rPr>
            </w:pPr>
          </w:p>
        </w:tc>
      </w:tr>
      <w:tr w:rsidR="00D57BF6" w:rsidRPr="00203A5B" w:rsidTr="001F0CB4">
        <w:tc>
          <w:tcPr>
            <w:tcW w:w="391" w:type="pct"/>
          </w:tcPr>
          <w:p w:rsidR="00517F84" w:rsidRPr="00203A5B" w:rsidRDefault="00517F84" w:rsidP="006B115B">
            <w:pPr>
              <w:pStyle w:val="ListParagraph"/>
              <w:numPr>
                <w:ilvl w:val="0"/>
                <w:numId w:val="3"/>
              </w:numPr>
              <w:ind w:right="-108"/>
              <w:jc w:val="center"/>
              <w:rPr>
                <w:rFonts w:ascii="Verdana" w:hAnsi="Verdana" w:cstheme="minorHAnsi"/>
                <w:sz w:val="20"/>
                <w:szCs w:val="20"/>
              </w:rPr>
            </w:pPr>
          </w:p>
        </w:tc>
        <w:tc>
          <w:tcPr>
            <w:tcW w:w="2187" w:type="pct"/>
          </w:tcPr>
          <w:p w:rsidR="00517F84" w:rsidRPr="00203A5B" w:rsidRDefault="002578F0" w:rsidP="00D1282E">
            <w:pPr>
              <w:pStyle w:val="Default"/>
              <w:jc w:val="both"/>
              <w:rPr>
                <w:rFonts w:ascii="Verdana" w:hAnsi="Verdana" w:cstheme="minorHAnsi"/>
                <w:color w:val="auto"/>
                <w:sz w:val="20"/>
                <w:szCs w:val="20"/>
              </w:rPr>
            </w:pPr>
            <w:r w:rsidRPr="00203A5B">
              <w:rPr>
                <w:rFonts w:ascii="Verdana" w:hAnsi="Verdana" w:cstheme="minorHAnsi"/>
                <w:color w:val="auto"/>
                <w:sz w:val="20"/>
                <w:szCs w:val="20"/>
              </w:rPr>
              <w:t xml:space="preserve">Particulars of administrative office </w:t>
            </w:r>
            <w:r w:rsidR="00D1282E">
              <w:rPr>
                <w:rFonts w:ascii="Verdana" w:hAnsi="Verdana" w:cstheme="minorHAnsi"/>
                <w:color w:val="auto"/>
                <w:sz w:val="20"/>
                <w:szCs w:val="20"/>
              </w:rPr>
              <w:t>if any</w:t>
            </w:r>
          </w:p>
        </w:tc>
        <w:tc>
          <w:tcPr>
            <w:tcW w:w="2422" w:type="pct"/>
            <w:gridSpan w:val="2"/>
          </w:tcPr>
          <w:p w:rsidR="00517F84" w:rsidRPr="00203A5B" w:rsidRDefault="00517F84" w:rsidP="006B115B">
            <w:pPr>
              <w:jc w:val="both"/>
              <w:rPr>
                <w:rFonts w:ascii="Verdana" w:hAnsi="Verdana" w:cstheme="minorHAnsi"/>
                <w:sz w:val="20"/>
                <w:szCs w:val="20"/>
              </w:rPr>
            </w:pPr>
          </w:p>
        </w:tc>
      </w:tr>
      <w:tr w:rsidR="00D57BF6" w:rsidRPr="00203A5B" w:rsidTr="00A87900">
        <w:tc>
          <w:tcPr>
            <w:tcW w:w="391" w:type="pct"/>
          </w:tcPr>
          <w:p w:rsidR="003C6ED2" w:rsidRPr="00203A5B" w:rsidRDefault="003C6ED2" w:rsidP="00D1282E">
            <w:pPr>
              <w:pStyle w:val="ListParagraph"/>
              <w:numPr>
                <w:ilvl w:val="0"/>
                <w:numId w:val="3"/>
              </w:numPr>
              <w:ind w:right="-108"/>
              <w:jc w:val="center"/>
              <w:rPr>
                <w:rFonts w:ascii="Verdana" w:hAnsi="Verdana" w:cstheme="minorHAnsi"/>
                <w:sz w:val="20"/>
                <w:szCs w:val="20"/>
              </w:rPr>
            </w:pPr>
          </w:p>
        </w:tc>
        <w:tc>
          <w:tcPr>
            <w:tcW w:w="4609" w:type="pct"/>
            <w:gridSpan w:val="3"/>
          </w:tcPr>
          <w:p w:rsidR="003C6ED2" w:rsidRPr="00203A5B" w:rsidRDefault="00556EC4" w:rsidP="006B115B">
            <w:pPr>
              <w:jc w:val="both"/>
              <w:rPr>
                <w:rFonts w:ascii="Verdana" w:hAnsi="Verdana" w:cstheme="minorHAnsi"/>
                <w:sz w:val="20"/>
                <w:szCs w:val="20"/>
              </w:rPr>
            </w:pPr>
            <w:r>
              <w:rPr>
                <w:rFonts w:ascii="Verdana" w:hAnsi="Verdana" w:cstheme="minorHAnsi"/>
                <w:sz w:val="20"/>
                <w:szCs w:val="20"/>
              </w:rPr>
              <w:t>Brief Personal Information:</w:t>
            </w:r>
          </w:p>
          <w:tbl>
            <w:tblPr>
              <w:tblStyle w:val="TableGrid"/>
              <w:tblW w:w="6123" w:type="dxa"/>
              <w:tblLayout w:type="fixed"/>
              <w:tblLook w:val="04A0" w:firstRow="1" w:lastRow="0" w:firstColumn="1" w:lastColumn="0" w:noHBand="0" w:noVBand="1"/>
            </w:tblPr>
            <w:tblGrid>
              <w:gridCol w:w="993"/>
              <w:gridCol w:w="1417"/>
              <w:gridCol w:w="3713"/>
            </w:tblGrid>
            <w:tr w:rsidR="00556EC4" w:rsidRPr="00203A5B" w:rsidTr="00556EC4">
              <w:tc>
                <w:tcPr>
                  <w:tcW w:w="993" w:type="dxa"/>
                </w:tcPr>
                <w:p w:rsidR="00556EC4" w:rsidRPr="00203A5B" w:rsidRDefault="00556EC4" w:rsidP="00707DFD">
                  <w:pPr>
                    <w:ind w:left="-61" w:right="-157"/>
                    <w:jc w:val="both"/>
                    <w:rPr>
                      <w:rFonts w:ascii="Verdana" w:hAnsi="Verdana" w:cstheme="minorHAnsi"/>
                      <w:sz w:val="20"/>
                      <w:szCs w:val="20"/>
                    </w:rPr>
                  </w:pPr>
                  <w:r w:rsidRPr="00203A5B">
                    <w:rPr>
                      <w:rFonts w:ascii="Verdana" w:hAnsi="Verdana" w:cstheme="minorHAnsi"/>
                      <w:sz w:val="20"/>
                      <w:szCs w:val="20"/>
                    </w:rPr>
                    <w:t xml:space="preserve">Age </w:t>
                  </w:r>
                </w:p>
                <w:p w:rsidR="00556EC4" w:rsidRPr="00203A5B" w:rsidRDefault="00556EC4" w:rsidP="00707DFD">
                  <w:pPr>
                    <w:ind w:left="-61"/>
                    <w:jc w:val="both"/>
                    <w:rPr>
                      <w:rFonts w:ascii="Verdana" w:hAnsi="Verdana" w:cstheme="minorHAnsi"/>
                      <w:sz w:val="20"/>
                      <w:szCs w:val="20"/>
                    </w:rPr>
                  </w:pPr>
                </w:p>
              </w:tc>
              <w:tc>
                <w:tcPr>
                  <w:tcW w:w="1417" w:type="dxa"/>
                </w:tcPr>
                <w:p w:rsidR="00556EC4" w:rsidRPr="00203A5B" w:rsidRDefault="00556EC4" w:rsidP="00707DFD">
                  <w:pPr>
                    <w:ind w:left="-51" w:right="-157"/>
                    <w:jc w:val="both"/>
                    <w:rPr>
                      <w:rFonts w:ascii="Verdana" w:hAnsi="Verdana" w:cstheme="minorHAnsi"/>
                      <w:sz w:val="20"/>
                      <w:szCs w:val="20"/>
                    </w:rPr>
                  </w:pPr>
                  <w:r w:rsidRPr="00203A5B">
                    <w:rPr>
                      <w:rFonts w:ascii="Verdana" w:hAnsi="Verdana" w:cstheme="minorHAnsi"/>
                      <w:sz w:val="20"/>
                      <w:szCs w:val="20"/>
                    </w:rPr>
                    <w:t xml:space="preserve">Qualification </w:t>
                  </w:r>
                </w:p>
                <w:p w:rsidR="00556EC4" w:rsidRPr="00203A5B" w:rsidRDefault="00556EC4" w:rsidP="006B115B">
                  <w:pPr>
                    <w:jc w:val="both"/>
                    <w:rPr>
                      <w:rFonts w:ascii="Verdana" w:hAnsi="Verdana" w:cstheme="minorHAnsi"/>
                      <w:sz w:val="20"/>
                      <w:szCs w:val="20"/>
                    </w:rPr>
                  </w:pPr>
                </w:p>
              </w:tc>
              <w:tc>
                <w:tcPr>
                  <w:tcW w:w="3713" w:type="dxa"/>
                </w:tcPr>
                <w:p w:rsidR="00556EC4" w:rsidRPr="00203A5B" w:rsidRDefault="00556EC4" w:rsidP="00707DFD">
                  <w:pPr>
                    <w:ind w:right="-108"/>
                    <w:jc w:val="both"/>
                    <w:rPr>
                      <w:rFonts w:ascii="Verdana" w:hAnsi="Verdana" w:cstheme="minorHAnsi"/>
                      <w:sz w:val="20"/>
                      <w:szCs w:val="20"/>
                    </w:rPr>
                  </w:pPr>
                  <w:r w:rsidRPr="00203A5B">
                    <w:rPr>
                      <w:rFonts w:ascii="Verdana" w:hAnsi="Verdana" w:cstheme="minorHAnsi"/>
                      <w:sz w:val="20"/>
                      <w:szCs w:val="20"/>
                    </w:rPr>
                    <w:t>Experience</w:t>
                  </w:r>
                  <w:r>
                    <w:rPr>
                      <w:rFonts w:ascii="Verdana" w:hAnsi="Verdana" w:cstheme="minorHAnsi"/>
                      <w:sz w:val="20"/>
                      <w:szCs w:val="20"/>
                    </w:rPr>
                    <w:t xml:space="preserve"> in domain industry</w:t>
                  </w:r>
                </w:p>
                <w:p w:rsidR="00556EC4" w:rsidRPr="00203A5B" w:rsidRDefault="00556EC4" w:rsidP="006B115B">
                  <w:pPr>
                    <w:jc w:val="both"/>
                    <w:rPr>
                      <w:rFonts w:ascii="Verdana" w:hAnsi="Verdana" w:cstheme="minorHAnsi"/>
                      <w:sz w:val="20"/>
                      <w:szCs w:val="20"/>
                    </w:rPr>
                  </w:pPr>
                </w:p>
              </w:tc>
            </w:tr>
            <w:tr w:rsidR="00556EC4" w:rsidRPr="00203A5B" w:rsidTr="00556EC4">
              <w:tc>
                <w:tcPr>
                  <w:tcW w:w="993" w:type="dxa"/>
                </w:tcPr>
                <w:p w:rsidR="00556EC4" w:rsidRPr="00203A5B" w:rsidRDefault="00556EC4" w:rsidP="006B115B">
                  <w:pPr>
                    <w:jc w:val="both"/>
                    <w:rPr>
                      <w:rFonts w:ascii="Verdana" w:hAnsi="Verdana" w:cstheme="minorHAnsi"/>
                      <w:sz w:val="20"/>
                      <w:szCs w:val="20"/>
                    </w:rPr>
                  </w:pPr>
                </w:p>
              </w:tc>
              <w:tc>
                <w:tcPr>
                  <w:tcW w:w="1417" w:type="dxa"/>
                </w:tcPr>
                <w:p w:rsidR="00556EC4" w:rsidRPr="00203A5B" w:rsidRDefault="00556EC4" w:rsidP="006B115B">
                  <w:pPr>
                    <w:jc w:val="both"/>
                    <w:rPr>
                      <w:rFonts w:ascii="Verdana" w:hAnsi="Verdana" w:cstheme="minorHAnsi"/>
                      <w:sz w:val="20"/>
                      <w:szCs w:val="20"/>
                    </w:rPr>
                  </w:pPr>
                </w:p>
              </w:tc>
              <w:tc>
                <w:tcPr>
                  <w:tcW w:w="3713" w:type="dxa"/>
                </w:tcPr>
                <w:p w:rsidR="00556EC4" w:rsidRPr="00203A5B" w:rsidRDefault="00556EC4" w:rsidP="006B115B">
                  <w:pPr>
                    <w:jc w:val="both"/>
                    <w:rPr>
                      <w:rFonts w:ascii="Verdana" w:hAnsi="Verdana" w:cstheme="minorHAnsi"/>
                      <w:sz w:val="20"/>
                      <w:szCs w:val="20"/>
                    </w:rPr>
                  </w:pPr>
                </w:p>
              </w:tc>
            </w:tr>
          </w:tbl>
          <w:p w:rsidR="003C6ED2" w:rsidRPr="00203A5B" w:rsidRDefault="003C6ED2" w:rsidP="006B115B">
            <w:pPr>
              <w:jc w:val="both"/>
              <w:rPr>
                <w:rFonts w:ascii="Verdana" w:hAnsi="Verdana" w:cstheme="minorHAnsi"/>
                <w:sz w:val="20"/>
                <w:szCs w:val="20"/>
              </w:rPr>
            </w:pPr>
          </w:p>
        </w:tc>
      </w:tr>
      <w:tr w:rsidR="001A4B36" w:rsidRPr="00203A5B" w:rsidTr="001A4B36">
        <w:tc>
          <w:tcPr>
            <w:tcW w:w="391" w:type="pct"/>
          </w:tcPr>
          <w:p w:rsidR="001A4B36" w:rsidRPr="00203A5B" w:rsidRDefault="001A4B36" w:rsidP="00D1282E">
            <w:pPr>
              <w:pStyle w:val="ListParagraph"/>
              <w:numPr>
                <w:ilvl w:val="0"/>
                <w:numId w:val="3"/>
              </w:numPr>
              <w:ind w:right="-108"/>
              <w:jc w:val="center"/>
              <w:rPr>
                <w:rFonts w:ascii="Verdana" w:hAnsi="Verdana" w:cstheme="minorHAnsi"/>
                <w:sz w:val="20"/>
                <w:szCs w:val="20"/>
              </w:rPr>
            </w:pPr>
          </w:p>
        </w:tc>
        <w:tc>
          <w:tcPr>
            <w:tcW w:w="2304" w:type="pct"/>
            <w:gridSpan w:val="2"/>
          </w:tcPr>
          <w:p w:rsidR="001A4B36" w:rsidRDefault="001A4B36" w:rsidP="006B115B">
            <w:pPr>
              <w:jc w:val="both"/>
              <w:rPr>
                <w:rFonts w:ascii="Verdana" w:hAnsi="Verdana" w:cstheme="minorHAnsi"/>
                <w:sz w:val="20"/>
                <w:szCs w:val="20"/>
              </w:rPr>
            </w:pPr>
            <w:r>
              <w:rPr>
                <w:rFonts w:ascii="Verdana" w:hAnsi="Verdana" w:cstheme="minorHAnsi"/>
                <w:sz w:val="20"/>
                <w:szCs w:val="20"/>
              </w:rPr>
              <w:t>Are you in the panel of any bank or Organization as Domain Expert</w:t>
            </w:r>
          </w:p>
        </w:tc>
        <w:tc>
          <w:tcPr>
            <w:tcW w:w="2304" w:type="pct"/>
          </w:tcPr>
          <w:p w:rsidR="001A4B36" w:rsidRDefault="001A4B36" w:rsidP="006B115B">
            <w:pPr>
              <w:jc w:val="both"/>
              <w:rPr>
                <w:rFonts w:ascii="Verdana" w:hAnsi="Verdana" w:cstheme="minorHAnsi"/>
                <w:sz w:val="20"/>
                <w:szCs w:val="20"/>
              </w:rPr>
            </w:pPr>
          </w:p>
        </w:tc>
      </w:tr>
      <w:tr w:rsidR="001A4B36" w:rsidRPr="00203A5B" w:rsidTr="001A4B36">
        <w:tc>
          <w:tcPr>
            <w:tcW w:w="391" w:type="pct"/>
          </w:tcPr>
          <w:p w:rsidR="001A4B36" w:rsidRPr="001A4B36" w:rsidRDefault="001A4B36" w:rsidP="001A4B36">
            <w:pPr>
              <w:ind w:right="-108"/>
              <w:rPr>
                <w:rFonts w:ascii="Verdana" w:hAnsi="Verdana" w:cstheme="minorHAnsi"/>
                <w:sz w:val="20"/>
                <w:szCs w:val="20"/>
              </w:rPr>
            </w:pPr>
            <w:r>
              <w:rPr>
                <w:rFonts w:ascii="Verdana" w:hAnsi="Verdana" w:cstheme="minorHAnsi"/>
                <w:sz w:val="20"/>
                <w:szCs w:val="20"/>
              </w:rPr>
              <w:t>9. (a)</w:t>
            </w:r>
          </w:p>
        </w:tc>
        <w:tc>
          <w:tcPr>
            <w:tcW w:w="2304" w:type="pct"/>
            <w:gridSpan w:val="2"/>
          </w:tcPr>
          <w:p w:rsidR="001A4B36" w:rsidRDefault="001A4B36" w:rsidP="006B115B">
            <w:pPr>
              <w:jc w:val="both"/>
              <w:rPr>
                <w:rFonts w:ascii="Verdana" w:hAnsi="Verdana" w:cstheme="minorHAnsi"/>
                <w:sz w:val="20"/>
                <w:szCs w:val="20"/>
              </w:rPr>
            </w:pPr>
            <w:r>
              <w:rPr>
                <w:rFonts w:ascii="Verdana" w:hAnsi="Verdana" w:cstheme="minorHAnsi"/>
                <w:sz w:val="20"/>
                <w:szCs w:val="20"/>
              </w:rPr>
              <w:t>Name of organization /Bank</w:t>
            </w:r>
          </w:p>
        </w:tc>
        <w:tc>
          <w:tcPr>
            <w:tcW w:w="2304" w:type="pct"/>
          </w:tcPr>
          <w:p w:rsidR="001A4B36" w:rsidRDefault="001A4B36" w:rsidP="006B115B">
            <w:pPr>
              <w:jc w:val="both"/>
              <w:rPr>
                <w:rFonts w:ascii="Verdana" w:hAnsi="Verdana" w:cstheme="minorHAnsi"/>
                <w:sz w:val="20"/>
                <w:szCs w:val="20"/>
              </w:rPr>
            </w:pPr>
          </w:p>
        </w:tc>
      </w:tr>
      <w:tr w:rsidR="001A4B36" w:rsidRPr="00203A5B" w:rsidTr="001A4B36">
        <w:tc>
          <w:tcPr>
            <w:tcW w:w="391" w:type="pct"/>
          </w:tcPr>
          <w:p w:rsidR="001A4B36" w:rsidRPr="001A4B36" w:rsidRDefault="001A4B36" w:rsidP="001A4B36">
            <w:pPr>
              <w:ind w:right="-108"/>
              <w:rPr>
                <w:rFonts w:ascii="Verdana" w:hAnsi="Verdana" w:cstheme="minorHAnsi"/>
                <w:sz w:val="20"/>
                <w:szCs w:val="20"/>
              </w:rPr>
            </w:pPr>
            <w:r>
              <w:rPr>
                <w:rFonts w:ascii="Verdana" w:hAnsi="Verdana" w:cstheme="minorHAnsi"/>
                <w:sz w:val="20"/>
                <w:szCs w:val="20"/>
              </w:rPr>
              <w:t>9.</w:t>
            </w:r>
            <w:r w:rsidRPr="001A4B36">
              <w:rPr>
                <w:rFonts w:ascii="Verdana" w:hAnsi="Verdana" w:cstheme="minorHAnsi"/>
                <w:sz w:val="20"/>
                <w:szCs w:val="20"/>
              </w:rPr>
              <w:t>(b)</w:t>
            </w:r>
          </w:p>
        </w:tc>
        <w:tc>
          <w:tcPr>
            <w:tcW w:w="2304" w:type="pct"/>
            <w:gridSpan w:val="2"/>
          </w:tcPr>
          <w:p w:rsidR="001A4B36" w:rsidRDefault="001A4B36" w:rsidP="006B115B">
            <w:pPr>
              <w:jc w:val="both"/>
              <w:rPr>
                <w:rFonts w:ascii="Verdana" w:hAnsi="Verdana" w:cstheme="minorHAnsi"/>
                <w:sz w:val="20"/>
                <w:szCs w:val="20"/>
              </w:rPr>
            </w:pPr>
            <w:r>
              <w:rPr>
                <w:rFonts w:ascii="Verdana" w:hAnsi="Verdana" w:cstheme="minorHAnsi"/>
                <w:sz w:val="20"/>
                <w:szCs w:val="20"/>
              </w:rPr>
              <w:t>Empanelment /Assignment period</w:t>
            </w:r>
          </w:p>
        </w:tc>
        <w:tc>
          <w:tcPr>
            <w:tcW w:w="2304" w:type="pct"/>
          </w:tcPr>
          <w:p w:rsidR="001A4B36" w:rsidRDefault="001A4B36" w:rsidP="006B115B">
            <w:pPr>
              <w:jc w:val="both"/>
              <w:rPr>
                <w:rFonts w:ascii="Verdana" w:hAnsi="Verdana" w:cstheme="minorHAnsi"/>
                <w:sz w:val="20"/>
                <w:szCs w:val="20"/>
              </w:rPr>
            </w:pPr>
          </w:p>
        </w:tc>
      </w:tr>
      <w:tr w:rsidR="001A4B36" w:rsidRPr="00203A5B" w:rsidTr="001A4B36">
        <w:tc>
          <w:tcPr>
            <w:tcW w:w="391" w:type="pct"/>
          </w:tcPr>
          <w:p w:rsidR="001A4B36" w:rsidRPr="001A4B36" w:rsidRDefault="001A4B36" w:rsidP="001A4B36">
            <w:pPr>
              <w:ind w:right="-108"/>
              <w:rPr>
                <w:rFonts w:ascii="Verdana" w:hAnsi="Verdana" w:cstheme="minorHAnsi"/>
                <w:sz w:val="20"/>
                <w:szCs w:val="20"/>
              </w:rPr>
            </w:pPr>
            <w:r>
              <w:rPr>
                <w:rFonts w:ascii="Verdana" w:hAnsi="Verdana" w:cstheme="minorHAnsi"/>
                <w:sz w:val="20"/>
                <w:szCs w:val="20"/>
              </w:rPr>
              <w:t>9.</w:t>
            </w:r>
            <w:r w:rsidRPr="001A4B36">
              <w:rPr>
                <w:rFonts w:ascii="Verdana" w:hAnsi="Verdana" w:cstheme="minorHAnsi"/>
                <w:sz w:val="20"/>
                <w:szCs w:val="20"/>
              </w:rPr>
              <w:t>(c)</w:t>
            </w:r>
          </w:p>
        </w:tc>
        <w:tc>
          <w:tcPr>
            <w:tcW w:w="2304" w:type="pct"/>
            <w:gridSpan w:val="2"/>
          </w:tcPr>
          <w:p w:rsidR="001A4B36" w:rsidRDefault="001A4B36" w:rsidP="006B115B">
            <w:pPr>
              <w:jc w:val="both"/>
              <w:rPr>
                <w:rFonts w:ascii="Verdana" w:hAnsi="Verdana" w:cstheme="minorHAnsi"/>
                <w:sz w:val="20"/>
                <w:szCs w:val="20"/>
              </w:rPr>
            </w:pPr>
            <w:r>
              <w:rPr>
                <w:rFonts w:ascii="Verdana" w:hAnsi="Verdana" w:cstheme="minorHAnsi"/>
                <w:sz w:val="20"/>
                <w:szCs w:val="20"/>
              </w:rPr>
              <w:t>Works undertaken with details</w:t>
            </w:r>
          </w:p>
        </w:tc>
        <w:tc>
          <w:tcPr>
            <w:tcW w:w="2304" w:type="pct"/>
          </w:tcPr>
          <w:p w:rsidR="001A4B36" w:rsidRDefault="001A4B36" w:rsidP="006B115B">
            <w:pPr>
              <w:jc w:val="both"/>
              <w:rPr>
                <w:rFonts w:ascii="Verdana" w:hAnsi="Verdana" w:cstheme="minorHAnsi"/>
                <w:sz w:val="20"/>
                <w:szCs w:val="20"/>
              </w:rPr>
            </w:pPr>
          </w:p>
        </w:tc>
      </w:tr>
    </w:tbl>
    <w:p w:rsidR="00D57BF6" w:rsidRDefault="00D57BF6" w:rsidP="006B115B">
      <w:pPr>
        <w:pStyle w:val="ListParagraph"/>
        <w:spacing w:after="0" w:line="240" w:lineRule="auto"/>
        <w:jc w:val="both"/>
        <w:rPr>
          <w:rFonts w:ascii="Verdana" w:hAnsi="Verdana" w:cstheme="minorHAnsi"/>
          <w:sz w:val="20"/>
          <w:szCs w:val="20"/>
        </w:rPr>
      </w:pPr>
    </w:p>
    <w:p w:rsidR="001F0CB4" w:rsidRPr="00203A5B" w:rsidRDefault="001F0CB4" w:rsidP="006B115B">
      <w:pPr>
        <w:spacing w:after="0" w:line="240" w:lineRule="auto"/>
        <w:ind w:left="284"/>
        <w:jc w:val="both"/>
        <w:rPr>
          <w:rFonts w:ascii="Verdana" w:hAnsi="Verdana" w:cstheme="minorHAnsi"/>
          <w:sz w:val="20"/>
          <w:szCs w:val="20"/>
        </w:rPr>
      </w:pPr>
      <w:r w:rsidRPr="00203A5B">
        <w:rPr>
          <w:rFonts w:ascii="Verdana" w:hAnsi="Verdana" w:cstheme="minorHAnsi"/>
          <w:b/>
          <w:sz w:val="20"/>
          <w:szCs w:val="20"/>
        </w:rPr>
        <w:t>NOTE:</w:t>
      </w:r>
      <w:r w:rsidRPr="00203A5B">
        <w:rPr>
          <w:rFonts w:ascii="Verdana" w:hAnsi="Verdana" w:cstheme="minorHAnsi"/>
          <w:sz w:val="20"/>
          <w:szCs w:val="20"/>
        </w:rPr>
        <w:t xml:space="preserve"> Wherever required and if the space provided is not sufficient, particulars can be furnished in Annexures, but such details shall be clearly mentioned in the respective columns of the Application Format. Applicant should enclose latest copies of brochures and technical documentation giving additional information about the applicant. Each page of the document should be duly signed by the Applicant or their authorized representative.</w:t>
      </w:r>
    </w:p>
    <w:p w:rsidR="0023112F" w:rsidRDefault="0023112F" w:rsidP="006B115B">
      <w:pPr>
        <w:pStyle w:val="ListParagraph"/>
        <w:spacing w:after="0" w:line="240" w:lineRule="auto"/>
        <w:jc w:val="both"/>
        <w:rPr>
          <w:rFonts w:ascii="Verdana" w:hAnsi="Verdana" w:cstheme="minorHAnsi"/>
          <w:sz w:val="20"/>
          <w:szCs w:val="20"/>
        </w:rPr>
      </w:pPr>
    </w:p>
    <w:p w:rsidR="00641A0D" w:rsidRPr="00203A5B" w:rsidRDefault="00641A0D" w:rsidP="006B115B">
      <w:pPr>
        <w:pStyle w:val="ListParagraph"/>
        <w:numPr>
          <w:ilvl w:val="0"/>
          <w:numId w:val="2"/>
        </w:numPr>
        <w:tabs>
          <w:tab w:val="left" w:pos="851"/>
        </w:tabs>
        <w:spacing w:after="0" w:line="240" w:lineRule="auto"/>
        <w:jc w:val="both"/>
        <w:rPr>
          <w:rFonts w:ascii="Verdana" w:hAnsi="Verdana" w:cstheme="minorHAnsi"/>
          <w:b/>
          <w:bCs/>
          <w:sz w:val="20"/>
          <w:szCs w:val="20"/>
        </w:rPr>
      </w:pPr>
      <w:r w:rsidRPr="00203A5B">
        <w:rPr>
          <w:rFonts w:ascii="Verdana" w:hAnsi="Verdana" w:cstheme="minorHAnsi"/>
          <w:b/>
          <w:bCs/>
          <w:sz w:val="20"/>
          <w:szCs w:val="20"/>
        </w:rPr>
        <w:t xml:space="preserve">AREA OF SPECIALISATION </w:t>
      </w:r>
      <w:r w:rsidR="00AB54FD">
        <w:rPr>
          <w:rFonts w:ascii="Verdana" w:hAnsi="Verdana" w:cstheme="minorHAnsi"/>
          <w:b/>
          <w:bCs/>
          <w:sz w:val="20"/>
          <w:szCs w:val="20"/>
        </w:rPr>
        <w:t>/ EXPERIENCE:</w:t>
      </w:r>
    </w:p>
    <w:p w:rsidR="00203A5B" w:rsidRDefault="00203A5B" w:rsidP="006B115B">
      <w:pPr>
        <w:autoSpaceDE w:val="0"/>
        <w:autoSpaceDN w:val="0"/>
        <w:adjustRightInd w:val="0"/>
        <w:spacing w:after="0" w:line="240" w:lineRule="auto"/>
        <w:ind w:left="709"/>
        <w:jc w:val="both"/>
        <w:rPr>
          <w:rFonts w:ascii="Verdana" w:hAnsi="Verdana" w:cstheme="minorHAnsi"/>
          <w:sz w:val="20"/>
          <w:szCs w:val="20"/>
          <w:lang w:bidi="hi-IN"/>
        </w:rPr>
      </w:pPr>
    </w:p>
    <w:p w:rsidR="004C5E79" w:rsidRDefault="004C5E79" w:rsidP="006B115B">
      <w:pPr>
        <w:autoSpaceDE w:val="0"/>
        <w:autoSpaceDN w:val="0"/>
        <w:adjustRightInd w:val="0"/>
        <w:spacing w:after="0" w:line="240" w:lineRule="auto"/>
        <w:ind w:left="709"/>
        <w:jc w:val="both"/>
        <w:rPr>
          <w:rFonts w:ascii="Verdana" w:hAnsi="Verdana" w:cstheme="minorHAnsi"/>
          <w:sz w:val="20"/>
          <w:szCs w:val="20"/>
          <w:lang w:bidi="hi-IN"/>
        </w:rPr>
      </w:pPr>
      <w:r>
        <w:rPr>
          <w:rFonts w:ascii="Verdana" w:hAnsi="Verdana" w:cstheme="minorHAnsi"/>
          <w:sz w:val="20"/>
          <w:szCs w:val="20"/>
          <w:lang w:bidi="hi-IN"/>
        </w:rPr>
        <w:t>Domain</w:t>
      </w:r>
      <w:r w:rsidR="00BC1DB9">
        <w:rPr>
          <w:rFonts w:ascii="Verdana" w:hAnsi="Verdana" w:cstheme="minorHAnsi"/>
          <w:sz w:val="20"/>
          <w:szCs w:val="20"/>
          <w:lang w:bidi="hi-IN"/>
        </w:rPr>
        <w:t xml:space="preserve"> experts</w:t>
      </w:r>
      <w:r>
        <w:rPr>
          <w:rFonts w:ascii="Verdana" w:hAnsi="Verdana" w:cstheme="minorHAnsi"/>
          <w:sz w:val="20"/>
          <w:szCs w:val="20"/>
          <w:lang w:bidi="hi-IN"/>
        </w:rPr>
        <w:t xml:space="preserve"> necessarily should have engineering </w:t>
      </w:r>
      <w:r w:rsidR="00707DFD">
        <w:rPr>
          <w:rFonts w:ascii="Verdana" w:hAnsi="Verdana" w:cstheme="minorHAnsi"/>
          <w:sz w:val="20"/>
          <w:szCs w:val="20"/>
          <w:lang w:bidi="hi-IN"/>
        </w:rPr>
        <w:t>qualification</w:t>
      </w:r>
      <w:r w:rsidR="00E40367">
        <w:rPr>
          <w:rFonts w:ascii="Verdana" w:hAnsi="Verdana" w:cstheme="minorHAnsi"/>
          <w:sz w:val="20"/>
          <w:szCs w:val="20"/>
          <w:lang w:bidi="hi-IN"/>
        </w:rPr>
        <w:t xml:space="preserve"> as basic degree</w:t>
      </w:r>
      <w:r w:rsidR="00707DFD">
        <w:rPr>
          <w:rFonts w:ascii="Verdana" w:hAnsi="Verdana" w:cstheme="minorHAnsi"/>
          <w:sz w:val="20"/>
          <w:szCs w:val="20"/>
          <w:lang w:bidi="hi-IN"/>
        </w:rPr>
        <w:t>.</w:t>
      </w:r>
    </w:p>
    <w:p w:rsidR="004C5E79" w:rsidRDefault="004C5E79" w:rsidP="006B115B">
      <w:pPr>
        <w:autoSpaceDE w:val="0"/>
        <w:autoSpaceDN w:val="0"/>
        <w:adjustRightInd w:val="0"/>
        <w:spacing w:after="0" w:line="240" w:lineRule="auto"/>
        <w:ind w:left="709"/>
        <w:jc w:val="both"/>
        <w:rPr>
          <w:rFonts w:ascii="Verdana" w:hAnsi="Verdana" w:cstheme="minorHAnsi"/>
          <w:sz w:val="20"/>
          <w:szCs w:val="20"/>
          <w:lang w:bidi="hi-IN"/>
        </w:rPr>
      </w:pPr>
    </w:p>
    <w:p w:rsidR="00F86161" w:rsidRDefault="00F86161" w:rsidP="006B115B">
      <w:pPr>
        <w:autoSpaceDE w:val="0"/>
        <w:autoSpaceDN w:val="0"/>
        <w:adjustRightInd w:val="0"/>
        <w:spacing w:after="0" w:line="240" w:lineRule="auto"/>
        <w:ind w:left="709"/>
        <w:jc w:val="both"/>
        <w:rPr>
          <w:rFonts w:ascii="Verdana" w:hAnsi="Verdana" w:cstheme="minorHAnsi"/>
          <w:sz w:val="20"/>
          <w:szCs w:val="20"/>
          <w:lang w:bidi="hi-IN"/>
        </w:rPr>
      </w:pPr>
      <w:r w:rsidRPr="00203A5B">
        <w:rPr>
          <w:rFonts w:ascii="Verdana" w:hAnsi="Verdana" w:cstheme="minorHAnsi"/>
          <w:sz w:val="20"/>
          <w:szCs w:val="20"/>
          <w:lang w:bidi="hi-IN"/>
        </w:rPr>
        <w:t xml:space="preserve">Domain expert applying for the empanelment shall have minimum experience of 20 years in the </w:t>
      </w:r>
      <w:r w:rsidR="00035170" w:rsidRPr="00203A5B">
        <w:rPr>
          <w:rFonts w:ascii="Verdana" w:hAnsi="Verdana" w:cstheme="minorHAnsi"/>
          <w:sz w:val="20"/>
          <w:szCs w:val="20"/>
          <w:lang w:bidi="hi-IN"/>
        </w:rPr>
        <w:t xml:space="preserve">specific </w:t>
      </w:r>
      <w:r w:rsidRPr="00203A5B">
        <w:rPr>
          <w:rFonts w:ascii="Verdana" w:hAnsi="Verdana" w:cstheme="minorHAnsi"/>
          <w:sz w:val="20"/>
          <w:szCs w:val="20"/>
          <w:lang w:bidi="hi-IN"/>
        </w:rPr>
        <w:t xml:space="preserve">area </w:t>
      </w:r>
      <w:r w:rsidR="00AB54FD">
        <w:rPr>
          <w:rFonts w:ascii="Verdana" w:hAnsi="Verdana" w:cstheme="minorHAnsi"/>
          <w:sz w:val="20"/>
          <w:szCs w:val="20"/>
          <w:lang w:bidi="hi-IN"/>
        </w:rPr>
        <w:t>in</w:t>
      </w:r>
      <w:r w:rsidR="00035170" w:rsidRPr="00203A5B">
        <w:rPr>
          <w:rFonts w:ascii="Verdana" w:hAnsi="Verdana" w:cstheme="minorHAnsi"/>
          <w:sz w:val="20"/>
          <w:szCs w:val="20"/>
          <w:lang w:bidi="hi-IN"/>
        </w:rPr>
        <w:t xml:space="preserve"> which the empanelment is sought</w:t>
      </w:r>
    </w:p>
    <w:p w:rsidR="00E40367" w:rsidRPr="00203A5B" w:rsidRDefault="00E40367" w:rsidP="006B115B">
      <w:pPr>
        <w:autoSpaceDE w:val="0"/>
        <w:autoSpaceDN w:val="0"/>
        <w:adjustRightInd w:val="0"/>
        <w:spacing w:after="0" w:line="240" w:lineRule="auto"/>
        <w:ind w:left="709"/>
        <w:jc w:val="both"/>
        <w:rPr>
          <w:rFonts w:ascii="Verdana" w:hAnsi="Verdana" w:cstheme="minorHAnsi"/>
          <w:sz w:val="20"/>
          <w:szCs w:val="20"/>
          <w:lang w:bidi="hi-IN"/>
        </w:rPr>
      </w:pPr>
    </w:p>
    <w:p w:rsidR="00AB54FD" w:rsidRDefault="00F86161" w:rsidP="006B115B">
      <w:pPr>
        <w:autoSpaceDE w:val="0"/>
        <w:autoSpaceDN w:val="0"/>
        <w:adjustRightInd w:val="0"/>
        <w:spacing w:after="0" w:line="240" w:lineRule="auto"/>
        <w:ind w:left="709"/>
        <w:jc w:val="both"/>
        <w:rPr>
          <w:rFonts w:ascii="Verdana" w:hAnsi="Verdana" w:cstheme="minorHAnsi"/>
          <w:sz w:val="20"/>
          <w:szCs w:val="20"/>
          <w:lang w:bidi="hi-IN"/>
        </w:rPr>
      </w:pPr>
      <w:r w:rsidRPr="00203A5B">
        <w:rPr>
          <w:rFonts w:ascii="Verdana" w:hAnsi="Verdana" w:cstheme="minorHAnsi"/>
          <w:sz w:val="20"/>
          <w:szCs w:val="20"/>
          <w:lang w:bidi="hi-IN"/>
        </w:rPr>
        <w:t xml:space="preserve">Domain expert to provide the </w:t>
      </w:r>
      <w:r w:rsidR="00AB54FD">
        <w:rPr>
          <w:rFonts w:ascii="Verdana" w:hAnsi="Verdana" w:cstheme="minorHAnsi"/>
          <w:sz w:val="20"/>
          <w:szCs w:val="20"/>
          <w:lang w:bidi="hi-IN"/>
        </w:rPr>
        <w:t xml:space="preserve">experience </w:t>
      </w:r>
      <w:r w:rsidRPr="00203A5B">
        <w:rPr>
          <w:rFonts w:ascii="Verdana" w:hAnsi="Verdana" w:cstheme="minorHAnsi"/>
          <w:sz w:val="20"/>
          <w:szCs w:val="20"/>
          <w:lang w:bidi="hi-IN"/>
        </w:rPr>
        <w:t>details</w:t>
      </w:r>
      <w:r w:rsidR="00AB54FD">
        <w:rPr>
          <w:rFonts w:ascii="Verdana" w:hAnsi="Verdana" w:cstheme="minorHAnsi"/>
          <w:sz w:val="20"/>
          <w:szCs w:val="20"/>
          <w:lang w:bidi="hi-IN"/>
        </w:rPr>
        <w:t xml:space="preserve"> covering industry, sub-sector, area of core competence etc.</w:t>
      </w:r>
      <w:r w:rsidR="00E40367">
        <w:rPr>
          <w:rFonts w:ascii="Verdana" w:hAnsi="Verdana" w:cstheme="minorHAnsi"/>
          <w:sz w:val="20"/>
          <w:szCs w:val="20"/>
          <w:lang w:bidi="hi-IN"/>
        </w:rPr>
        <w:t xml:space="preserve"> along with necessary documents in support of the experience mentioned.</w:t>
      </w:r>
    </w:p>
    <w:p w:rsidR="00AB54FD" w:rsidRDefault="00AB54FD" w:rsidP="006B115B">
      <w:pPr>
        <w:autoSpaceDE w:val="0"/>
        <w:autoSpaceDN w:val="0"/>
        <w:adjustRightInd w:val="0"/>
        <w:spacing w:after="0" w:line="240" w:lineRule="auto"/>
        <w:ind w:left="709"/>
        <w:jc w:val="both"/>
        <w:rPr>
          <w:rFonts w:ascii="Verdana" w:hAnsi="Verdana" w:cstheme="minorHAnsi"/>
          <w:sz w:val="20"/>
          <w:szCs w:val="20"/>
          <w:lang w:bidi="hi-IN"/>
        </w:rPr>
      </w:pPr>
    </w:p>
    <w:p w:rsidR="00F86161" w:rsidRPr="00AB54FD" w:rsidRDefault="00E40367" w:rsidP="006B115B">
      <w:pPr>
        <w:autoSpaceDE w:val="0"/>
        <w:autoSpaceDN w:val="0"/>
        <w:adjustRightInd w:val="0"/>
        <w:spacing w:after="0" w:line="240" w:lineRule="auto"/>
        <w:ind w:left="709"/>
        <w:jc w:val="both"/>
        <w:rPr>
          <w:rFonts w:ascii="Verdana" w:hAnsi="Verdana" w:cstheme="minorHAnsi"/>
          <w:sz w:val="20"/>
          <w:szCs w:val="20"/>
          <w:lang w:bidi="hi-IN"/>
        </w:rPr>
      </w:pPr>
      <w:r>
        <w:rPr>
          <w:rFonts w:ascii="Verdana" w:hAnsi="Verdana" w:cstheme="minorHAnsi"/>
          <w:sz w:val="20"/>
          <w:szCs w:val="20"/>
          <w:lang w:bidi="hi-IN"/>
        </w:rPr>
        <w:t xml:space="preserve">Details of the projects handled or opinion/ consultancy services </w:t>
      </w:r>
      <w:r w:rsidR="00556EC4">
        <w:rPr>
          <w:rFonts w:ascii="Verdana" w:hAnsi="Verdana" w:cstheme="minorHAnsi"/>
          <w:sz w:val="20"/>
          <w:szCs w:val="20"/>
          <w:lang w:bidi="hi-IN"/>
        </w:rPr>
        <w:t>executed are</w:t>
      </w:r>
      <w:r>
        <w:rPr>
          <w:rFonts w:ascii="Verdana" w:hAnsi="Verdana" w:cstheme="minorHAnsi"/>
          <w:sz w:val="20"/>
          <w:szCs w:val="20"/>
          <w:lang w:bidi="hi-IN"/>
        </w:rPr>
        <w:t xml:space="preserve"> to be provided </w:t>
      </w:r>
      <w:r w:rsidR="00556EC4">
        <w:rPr>
          <w:rFonts w:ascii="Verdana" w:hAnsi="Verdana" w:cstheme="minorHAnsi"/>
          <w:sz w:val="20"/>
          <w:szCs w:val="20"/>
          <w:lang w:bidi="hi-IN"/>
        </w:rPr>
        <w:t xml:space="preserve">chronological order year-wise </w:t>
      </w:r>
      <w:r>
        <w:rPr>
          <w:rFonts w:ascii="Verdana" w:hAnsi="Verdana" w:cstheme="minorHAnsi"/>
          <w:sz w:val="20"/>
          <w:szCs w:val="20"/>
          <w:lang w:bidi="hi-IN"/>
        </w:rPr>
        <w:t>along with</w:t>
      </w:r>
      <w:r w:rsidR="000B6E81">
        <w:rPr>
          <w:rFonts w:ascii="Verdana" w:hAnsi="Verdana" w:cstheme="minorHAnsi"/>
          <w:sz w:val="20"/>
          <w:szCs w:val="20"/>
          <w:lang w:bidi="hi-IN"/>
        </w:rPr>
        <w:t xml:space="preserve"> </w:t>
      </w:r>
      <w:r>
        <w:rPr>
          <w:rFonts w:ascii="Verdana" w:hAnsi="Verdana" w:cstheme="minorHAnsi"/>
          <w:sz w:val="20"/>
          <w:szCs w:val="20"/>
          <w:lang w:bidi="hi-IN"/>
        </w:rPr>
        <w:t>s</w:t>
      </w:r>
      <w:r w:rsidR="00F86161" w:rsidRPr="00AB54FD">
        <w:rPr>
          <w:rFonts w:ascii="Verdana" w:hAnsi="Verdana" w:cstheme="minorHAnsi"/>
          <w:sz w:val="20"/>
          <w:szCs w:val="20"/>
          <w:lang w:bidi="hi-IN"/>
        </w:rPr>
        <w:t>upporting documents.</w:t>
      </w:r>
      <w:r w:rsidR="00707DFD">
        <w:rPr>
          <w:rFonts w:ascii="Verdana" w:hAnsi="Verdana" w:cstheme="minorHAnsi"/>
          <w:sz w:val="20"/>
          <w:szCs w:val="20"/>
          <w:lang w:bidi="hi-IN"/>
        </w:rPr>
        <w:t xml:space="preserve"> Satisfactory reference in this regard are to be enclosed.</w:t>
      </w:r>
    </w:p>
    <w:p w:rsidR="00CB3ED9" w:rsidRDefault="00CB3ED9">
      <w:pPr>
        <w:rPr>
          <w:rFonts w:ascii="Verdana" w:hAnsi="Verdana" w:cstheme="minorHAnsi"/>
          <w:b/>
          <w:bCs/>
          <w:sz w:val="20"/>
          <w:szCs w:val="20"/>
        </w:rPr>
      </w:pPr>
      <w:r>
        <w:rPr>
          <w:rFonts w:ascii="Verdana" w:hAnsi="Verdana" w:cstheme="minorHAnsi"/>
          <w:b/>
          <w:bCs/>
          <w:sz w:val="20"/>
          <w:szCs w:val="20"/>
        </w:rPr>
        <w:br w:type="page"/>
      </w:r>
    </w:p>
    <w:p w:rsidR="008C154B" w:rsidRDefault="008C154B" w:rsidP="00CB3ED9">
      <w:pPr>
        <w:pStyle w:val="ListParagraph"/>
        <w:spacing w:after="0" w:line="240" w:lineRule="auto"/>
        <w:jc w:val="center"/>
        <w:rPr>
          <w:rFonts w:ascii="Verdana" w:hAnsi="Verdana" w:cstheme="minorHAnsi"/>
          <w:b/>
          <w:bCs/>
          <w:sz w:val="20"/>
          <w:szCs w:val="20"/>
        </w:rPr>
      </w:pPr>
    </w:p>
    <w:p w:rsidR="00774D4F" w:rsidRDefault="00CB3ED9" w:rsidP="00CB3ED9">
      <w:pPr>
        <w:pStyle w:val="ListParagraph"/>
        <w:spacing w:after="0" w:line="240" w:lineRule="auto"/>
        <w:jc w:val="center"/>
        <w:rPr>
          <w:rFonts w:ascii="Verdana" w:hAnsi="Verdana" w:cstheme="minorHAnsi"/>
          <w:b/>
          <w:bCs/>
          <w:sz w:val="20"/>
          <w:szCs w:val="20"/>
        </w:rPr>
      </w:pPr>
      <w:r>
        <w:rPr>
          <w:rFonts w:ascii="Verdana" w:hAnsi="Verdana" w:cstheme="minorHAnsi"/>
          <w:b/>
          <w:bCs/>
          <w:sz w:val="20"/>
          <w:szCs w:val="20"/>
        </w:rPr>
        <w:t>Annexure</w:t>
      </w:r>
    </w:p>
    <w:p w:rsidR="00CB3ED9" w:rsidRDefault="00CB3ED9" w:rsidP="00CB3ED9">
      <w:pPr>
        <w:pStyle w:val="ListParagraph"/>
        <w:spacing w:after="0" w:line="240" w:lineRule="auto"/>
        <w:jc w:val="center"/>
        <w:rPr>
          <w:rFonts w:ascii="Verdana" w:hAnsi="Verdana" w:cstheme="minorHAnsi"/>
          <w:b/>
          <w:bCs/>
          <w:sz w:val="20"/>
          <w:szCs w:val="20"/>
        </w:rPr>
      </w:pPr>
    </w:p>
    <w:p w:rsidR="008C154B" w:rsidRDefault="008C154B" w:rsidP="00556EC4">
      <w:pPr>
        <w:pStyle w:val="ListParagraph"/>
        <w:spacing w:after="0" w:line="240" w:lineRule="auto"/>
        <w:rPr>
          <w:rFonts w:ascii="Verdana" w:hAnsi="Verdana" w:cstheme="minorHAnsi"/>
          <w:b/>
          <w:bCs/>
          <w:sz w:val="20"/>
          <w:szCs w:val="20"/>
        </w:rPr>
      </w:pPr>
    </w:p>
    <w:p w:rsidR="00CB3ED9" w:rsidRDefault="00556EC4" w:rsidP="00556EC4">
      <w:pPr>
        <w:pStyle w:val="ListParagraph"/>
        <w:spacing w:after="0" w:line="240" w:lineRule="auto"/>
        <w:rPr>
          <w:rFonts w:ascii="Verdana" w:hAnsi="Verdana" w:cstheme="minorHAnsi"/>
          <w:b/>
          <w:bCs/>
          <w:sz w:val="20"/>
          <w:szCs w:val="20"/>
        </w:rPr>
      </w:pPr>
      <w:r>
        <w:rPr>
          <w:rFonts w:ascii="Verdana" w:hAnsi="Verdana" w:cstheme="minorHAnsi"/>
          <w:b/>
          <w:bCs/>
          <w:sz w:val="20"/>
          <w:szCs w:val="20"/>
        </w:rPr>
        <w:t xml:space="preserve">General Conditions </w:t>
      </w:r>
    </w:p>
    <w:p w:rsidR="00D37A17" w:rsidRPr="00203A5B" w:rsidRDefault="00D37A17" w:rsidP="006B115B">
      <w:pPr>
        <w:pStyle w:val="ListParagraph"/>
        <w:autoSpaceDE w:val="0"/>
        <w:autoSpaceDN w:val="0"/>
        <w:adjustRightInd w:val="0"/>
        <w:spacing w:after="0" w:line="240" w:lineRule="auto"/>
        <w:jc w:val="both"/>
        <w:rPr>
          <w:rFonts w:ascii="Verdana" w:hAnsi="Verdana" w:cstheme="minorHAnsi"/>
          <w:sz w:val="20"/>
          <w:szCs w:val="20"/>
        </w:rPr>
      </w:pPr>
    </w:p>
    <w:p w:rsidR="00D37A17" w:rsidRPr="00203A5B" w:rsidRDefault="00D37A17"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The empanelment is for</w:t>
      </w:r>
      <w:r w:rsidR="00056254" w:rsidRPr="00203A5B">
        <w:rPr>
          <w:rFonts w:ascii="Verdana" w:hAnsi="Verdana" w:cstheme="minorHAnsi"/>
          <w:sz w:val="20"/>
          <w:szCs w:val="20"/>
          <w:lang w:bidi="hi-IN"/>
        </w:rPr>
        <w:t xml:space="preserve"> providing </w:t>
      </w:r>
      <w:r w:rsidR="00792A4F" w:rsidRPr="00203A5B">
        <w:rPr>
          <w:rFonts w:ascii="Verdana" w:hAnsi="Verdana" w:cstheme="minorHAnsi"/>
          <w:sz w:val="20"/>
          <w:szCs w:val="20"/>
          <w:lang w:bidi="hi-IN"/>
        </w:rPr>
        <w:t>specific opinion on the project</w:t>
      </w:r>
      <w:r w:rsidRPr="00203A5B">
        <w:rPr>
          <w:rFonts w:ascii="Verdana" w:hAnsi="Verdana" w:cstheme="minorHAnsi"/>
          <w:sz w:val="20"/>
          <w:szCs w:val="20"/>
          <w:lang w:bidi="hi-IN"/>
        </w:rPr>
        <w:t xml:space="preserve"> of the new and existing projects. However, the Bank has the right to accept or not, the </w:t>
      </w:r>
      <w:r w:rsidR="00056254" w:rsidRPr="00203A5B">
        <w:rPr>
          <w:rFonts w:ascii="Verdana" w:hAnsi="Verdana" w:cstheme="minorHAnsi"/>
          <w:sz w:val="20"/>
          <w:szCs w:val="20"/>
          <w:lang w:bidi="hi-IN"/>
        </w:rPr>
        <w:t>opinion</w:t>
      </w:r>
      <w:r w:rsidRPr="00203A5B">
        <w:rPr>
          <w:rFonts w:ascii="Verdana" w:hAnsi="Verdana" w:cstheme="minorHAnsi"/>
          <w:sz w:val="20"/>
          <w:szCs w:val="20"/>
          <w:lang w:bidi="hi-IN"/>
        </w:rPr>
        <w:t xml:space="preserve"> report at its own discretion. </w:t>
      </w:r>
    </w:p>
    <w:p w:rsidR="006B115B" w:rsidRP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056254" w:rsidRPr="00203A5B" w:rsidRDefault="00056254"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sz w:val="20"/>
          <w:szCs w:val="20"/>
        </w:rPr>
        <w:t xml:space="preserve">The appointment will be non-exclusive </w:t>
      </w:r>
      <w:proofErr w:type="spellStart"/>
      <w:r w:rsidRPr="00203A5B">
        <w:rPr>
          <w:rFonts w:ascii="Verdana" w:hAnsi="Verdana"/>
          <w:sz w:val="20"/>
          <w:szCs w:val="20"/>
        </w:rPr>
        <w:t>retainership</w:t>
      </w:r>
      <w:proofErr w:type="spellEnd"/>
      <w:r w:rsidRPr="00203A5B">
        <w:rPr>
          <w:rFonts w:ascii="Verdana" w:hAnsi="Verdana"/>
          <w:sz w:val="20"/>
          <w:szCs w:val="20"/>
        </w:rPr>
        <w:t xml:space="preserve"> basis. Domain Experts shall be offered to quote based on nature/size of the project, scope of work referred to them through the Circles/PCBs. The fee is finalized based on competitive quote.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056254" w:rsidRPr="00203A5B" w:rsidRDefault="00D37A17"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The empanelment shall be valid for a period of three years unless otherwise revoked.</w:t>
      </w:r>
      <w:r w:rsidR="006A5D97">
        <w:rPr>
          <w:rFonts w:ascii="Verdana" w:hAnsi="Verdana" w:cstheme="minorHAnsi"/>
          <w:sz w:val="20"/>
          <w:szCs w:val="20"/>
          <w:lang w:bidi="hi-IN"/>
        </w:rPr>
        <w:t xml:space="preserve"> </w:t>
      </w:r>
      <w:r w:rsidR="00056254" w:rsidRPr="00203A5B">
        <w:rPr>
          <w:rFonts w:ascii="Verdana" w:hAnsi="Verdana"/>
          <w:sz w:val="20"/>
          <w:szCs w:val="20"/>
        </w:rPr>
        <w:t xml:space="preserve">Bank reserves the right to cancel empanelment at any time without assigning any reason. </w:t>
      </w:r>
      <w:r w:rsidR="00056254" w:rsidRPr="00203A5B">
        <w:rPr>
          <w:rFonts w:ascii="Verdana" w:hAnsi="Verdana" w:cstheme="minorHAnsi"/>
          <w:sz w:val="20"/>
          <w:szCs w:val="20"/>
          <w:lang w:bidi="hi-IN"/>
        </w:rPr>
        <w:t xml:space="preserve">Expert’s approval will automatically cease if any adverse feature is noticed or reported by our bank branches/ Offices without assigning any reasons, whatsoever.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556EC4" w:rsidRDefault="00556EC4"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556EC4" w:rsidRPr="00203A5B" w:rsidRDefault="00556EC4" w:rsidP="00556EC4">
      <w:pPr>
        <w:pStyle w:val="ListParagraph"/>
        <w:tabs>
          <w:tab w:val="left" w:pos="851"/>
        </w:tabs>
        <w:spacing w:after="0" w:line="240" w:lineRule="auto"/>
        <w:jc w:val="both"/>
        <w:rPr>
          <w:rFonts w:ascii="Verdana" w:hAnsi="Verdana" w:cstheme="minorHAnsi"/>
          <w:b/>
          <w:bCs/>
          <w:sz w:val="20"/>
          <w:szCs w:val="20"/>
        </w:rPr>
      </w:pPr>
      <w:r w:rsidRPr="00203A5B">
        <w:rPr>
          <w:rFonts w:ascii="Verdana" w:hAnsi="Verdana" w:cstheme="minorHAnsi"/>
          <w:b/>
          <w:bCs/>
          <w:sz w:val="20"/>
          <w:szCs w:val="20"/>
        </w:rPr>
        <w:t xml:space="preserve">Acceptance </w:t>
      </w:r>
      <w:r>
        <w:rPr>
          <w:rFonts w:ascii="Verdana" w:hAnsi="Verdana" w:cstheme="minorHAnsi"/>
          <w:b/>
          <w:bCs/>
          <w:sz w:val="20"/>
          <w:szCs w:val="20"/>
        </w:rPr>
        <w:t>of</w:t>
      </w:r>
      <w:r w:rsidRPr="00203A5B">
        <w:rPr>
          <w:rFonts w:ascii="Verdana" w:hAnsi="Verdana" w:cstheme="minorHAnsi"/>
          <w:b/>
          <w:bCs/>
          <w:sz w:val="20"/>
          <w:szCs w:val="20"/>
        </w:rPr>
        <w:t xml:space="preserve"> Terms &amp; Condition</w:t>
      </w:r>
      <w:r>
        <w:rPr>
          <w:rFonts w:ascii="Verdana" w:hAnsi="Verdana" w:cstheme="minorHAnsi"/>
          <w:b/>
          <w:bCs/>
          <w:sz w:val="20"/>
          <w:szCs w:val="20"/>
        </w:rPr>
        <w:t>s</w:t>
      </w:r>
    </w:p>
    <w:p w:rsidR="00556EC4" w:rsidRDefault="00556EC4"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556EC4" w:rsidRDefault="00556EC4"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D37A17" w:rsidP="00556EC4">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r w:rsidRPr="00203A5B">
        <w:rPr>
          <w:rFonts w:ascii="Verdana" w:hAnsi="Verdana" w:cstheme="minorHAnsi"/>
          <w:sz w:val="20"/>
          <w:szCs w:val="20"/>
          <w:lang w:bidi="hi-IN"/>
        </w:rPr>
        <w:t>If information and details furnished by</w:t>
      </w:r>
      <w:r w:rsidR="00B75D2C" w:rsidRPr="00203A5B">
        <w:rPr>
          <w:rFonts w:ascii="Verdana" w:hAnsi="Verdana" w:cstheme="minorHAnsi"/>
          <w:sz w:val="20"/>
          <w:szCs w:val="20"/>
          <w:lang w:bidi="hi-IN"/>
        </w:rPr>
        <w:t xml:space="preserve"> me</w:t>
      </w:r>
      <w:r w:rsidRPr="00203A5B">
        <w:rPr>
          <w:rFonts w:ascii="Verdana" w:hAnsi="Verdana" w:cstheme="minorHAnsi"/>
          <w:sz w:val="20"/>
          <w:szCs w:val="20"/>
          <w:lang w:bidi="hi-IN"/>
        </w:rPr>
        <w:t xml:space="preserve"> are found to be false at any time in future or any information withheld, which comes to the notice of the Bank at a later date, the</w:t>
      </w:r>
      <w:r w:rsidR="006B115B">
        <w:rPr>
          <w:rFonts w:ascii="Verdana" w:hAnsi="Verdana" w:cstheme="minorHAnsi"/>
          <w:sz w:val="20"/>
          <w:szCs w:val="20"/>
          <w:lang w:bidi="hi-IN"/>
        </w:rPr>
        <w:t xml:space="preserve"> bank can</w:t>
      </w:r>
      <w:r w:rsidR="000B6E81">
        <w:rPr>
          <w:rFonts w:ascii="Verdana" w:hAnsi="Verdana" w:cstheme="minorHAnsi"/>
          <w:sz w:val="20"/>
          <w:szCs w:val="20"/>
          <w:lang w:bidi="hi-IN"/>
        </w:rPr>
        <w:t xml:space="preserve"> </w:t>
      </w:r>
      <w:r w:rsidR="006B115B">
        <w:rPr>
          <w:rFonts w:ascii="Verdana" w:hAnsi="Verdana" w:cstheme="minorHAnsi"/>
          <w:sz w:val="20"/>
          <w:szCs w:val="20"/>
          <w:lang w:bidi="hi-IN"/>
        </w:rPr>
        <w:t>de-emp</w:t>
      </w:r>
      <w:r w:rsidR="006B115B" w:rsidRPr="00203A5B">
        <w:rPr>
          <w:rFonts w:ascii="Verdana" w:hAnsi="Verdana" w:cstheme="minorHAnsi"/>
          <w:sz w:val="20"/>
          <w:szCs w:val="20"/>
          <w:lang w:bidi="hi-IN"/>
        </w:rPr>
        <w:t>anel</w:t>
      </w:r>
      <w:r w:rsidR="000B6E81">
        <w:rPr>
          <w:rFonts w:ascii="Verdana" w:hAnsi="Verdana" w:cstheme="minorHAnsi"/>
          <w:sz w:val="20"/>
          <w:szCs w:val="20"/>
          <w:lang w:bidi="hi-IN"/>
        </w:rPr>
        <w:t xml:space="preserve"> </w:t>
      </w:r>
      <w:r w:rsidR="006B115B">
        <w:rPr>
          <w:rFonts w:ascii="Verdana" w:hAnsi="Verdana" w:cstheme="minorHAnsi"/>
          <w:sz w:val="20"/>
          <w:szCs w:val="20"/>
          <w:lang w:bidi="hi-IN"/>
        </w:rPr>
        <w:t>without any notice to me</w:t>
      </w:r>
      <w:r w:rsidRPr="00203A5B">
        <w:rPr>
          <w:rFonts w:ascii="Verdana" w:hAnsi="Verdana" w:cstheme="minorHAnsi"/>
          <w:sz w:val="20"/>
          <w:szCs w:val="20"/>
          <w:lang w:bidi="hi-IN"/>
        </w:rPr>
        <w:t xml:space="preserve">.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357A04"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 xml:space="preserve">I </w:t>
      </w:r>
      <w:r w:rsidR="00321197" w:rsidRPr="00203A5B">
        <w:rPr>
          <w:rFonts w:ascii="Verdana" w:hAnsi="Verdana" w:cstheme="minorHAnsi"/>
          <w:sz w:val="20"/>
          <w:szCs w:val="20"/>
          <w:lang w:bidi="hi-IN"/>
        </w:rPr>
        <w:t>u</w:t>
      </w:r>
      <w:r w:rsidRPr="00203A5B">
        <w:rPr>
          <w:rFonts w:ascii="Verdana" w:hAnsi="Verdana" w:cstheme="minorHAnsi"/>
          <w:sz w:val="20"/>
          <w:szCs w:val="20"/>
          <w:lang w:bidi="hi-IN"/>
        </w:rPr>
        <w:t>nconditionally accept</w:t>
      </w:r>
      <w:r w:rsidR="00321197" w:rsidRPr="00203A5B">
        <w:rPr>
          <w:rFonts w:ascii="Verdana" w:hAnsi="Verdana" w:cstheme="minorHAnsi"/>
          <w:sz w:val="20"/>
          <w:szCs w:val="20"/>
          <w:lang w:bidi="hi-IN"/>
        </w:rPr>
        <w:t xml:space="preserve"> that t</w:t>
      </w:r>
      <w:r w:rsidR="00D37A17" w:rsidRPr="00203A5B">
        <w:rPr>
          <w:rFonts w:ascii="Verdana" w:hAnsi="Verdana" w:cstheme="minorHAnsi"/>
          <w:sz w:val="20"/>
          <w:szCs w:val="20"/>
          <w:lang w:bidi="hi-IN"/>
        </w:rPr>
        <w:t>he Bank reserves the right to call for additional information/ documents for verification</w:t>
      </w:r>
      <w:r w:rsidR="00A2189A">
        <w:rPr>
          <w:rFonts w:ascii="Verdana" w:hAnsi="Verdana" w:cstheme="minorHAnsi"/>
          <w:sz w:val="20"/>
          <w:szCs w:val="20"/>
          <w:lang w:bidi="hi-IN"/>
        </w:rPr>
        <w:t xml:space="preserve"> in connection with assignment handled</w:t>
      </w:r>
      <w:r w:rsidR="0029176C">
        <w:rPr>
          <w:rFonts w:ascii="Verdana" w:hAnsi="Verdana" w:cstheme="minorHAnsi"/>
          <w:sz w:val="20"/>
          <w:szCs w:val="20"/>
          <w:lang w:bidi="hi-IN"/>
        </w:rPr>
        <w:t>,</w:t>
      </w:r>
      <w:r w:rsidR="00D37A17" w:rsidRPr="00203A5B">
        <w:rPr>
          <w:rFonts w:ascii="Verdana" w:hAnsi="Verdana" w:cstheme="minorHAnsi"/>
          <w:sz w:val="20"/>
          <w:szCs w:val="20"/>
          <w:lang w:bidi="hi-IN"/>
        </w:rPr>
        <w:t xml:space="preserve"> as may be required as and when necessary from time to time.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3A0855"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unconditionally accept that t</w:t>
      </w:r>
      <w:r w:rsidR="00D37A17" w:rsidRPr="00203A5B">
        <w:rPr>
          <w:rFonts w:ascii="Verdana" w:hAnsi="Verdana" w:cstheme="minorHAnsi"/>
          <w:sz w:val="20"/>
          <w:szCs w:val="20"/>
          <w:lang w:bidi="hi-IN"/>
        </w:rPr>
        <w:t xml:space="preserve">he empanelment of the </w:t>
      </w:r>
      <w:r w:rsidR="00806B20" w:rsidRPr="00203A5B">
        <w:rPr>
          <w:rFonts w:ascii="Verdana" w:hAnsi="Verdana" w:cstheme="minorHAnsi"/>
          <w:sz w:val="20"/>
          <w:szCs w:val="20"/>
          <w:lang w:bidi="hi-IN"/>
        </w:rPr>
        <w:t>expert</w:t>
      </w:r>
      <w:r w:rsidR="00D37A17" w:rsidRPr="00203A5B">
        <w:rPr>
          <w:rFonts w:ascii="Verdana" w:hAnsi="Verdana" w:cstheme="minorHAnsi"/>
          <w:sz w:val="20"/>
          <w:szCs w:val="20"/>
          <w:lang w:bidi="hi-IN"/>
        </w:rPr>
        <w:t xml:space="preserve"> shall be sole discretion of the bank and the decision of the </w:t>
      </w:r>
      <w:r w:rsidR="00144C91" w:rsidRPr="00203A5B">
        <w:rPr>
          <w:rFonts w:ascii="Verdana" w:hAnsi="Verdana" w:cstheme="minorHAnsi"/>
          <w:sz w:val="20"/>
          <w:szCs w:val="20"/>
          <w:lang w:bidi="hi-IN"/>
        </w:rPr>
        <w:t>bank</w:t>
      </w:r>
      <w:r w:rsidR="00D37A17" w:rsidRPr="00203A5B">
        <w:rPr>
          <w:rFonts w:ascii="Verdana" w:hAnsi="Verdana" w:cstheme="minorHAnsi"/>
          <w:sz w:val="20"/>
          <w:szCs w:val="20"/>
          <w:lang w:bidi="hi-IN"/>
        </w:rPr>
        <w:t xml:space="preserve"> shall be final and binding in all respects.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8219A9"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 xml:space="preserve">I </w:t>
      </w:r>
      <w:r w:rsidR="00D37A17" w:rsidRPr="00203A5B">
        <w:rPr>
          <w:rFonts w:ascii="Verdana" w:hAnsi="Verdana" w:cstheme="minorHAnsi"/>
          <w:sz w:val="20"/>
          <w:szCs w:val="20"/>
          <w:lang w:bidi="hi-IN"/>
        </w:rPr>
        <w:t>undertak</w:t>
      </w:r>
      <w:r w:rsidRPr="00203A5B">
        <w:rPr>
          <w:rFonts w:ascii="Verdana" w:hAnsi="Verdana" w:cstheme="minorHAnsi"/>
          <w:sz w:val="20"/>
          <w:szCs w:val="20"/>
          <w:lang w:bidi="hi-IN"/>
        </w:rPr>
        <w:t>e</w:t>
      </w:r>
      <w:r w:rsidR="00D37A17" w:rsidRPr="00203A5B">
        <w:rPr>
          <w:rFonts w:ascii="Verdana" w:hAnsi="Verdana" w:cstheme="minorHAnsi"/>
          <w:sz w:val="20"/>
          <w:szCs w:val="20"/>
          <w:lang w:bidi="hi-IN"/>
        </w:rPr>
        <w:t xml:space="preserve"> to follow ethics of faith and will carry out the assigned job with due diligence maintaining the quality of work done in least possible time.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D72726"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understand that I</w:t>
      </w:r>
      <w:r w:rsidR="00D37A17" w:rsidRPr="00203A5B">
        <w:rPr>
          <w:rFonts w:ascii="Verdana" w:hAnsi="Verdana" w:cstheme="minorHAnsi"/>
          <w:sz w:val="20"/>
          <w:szCs w:val="20"/>
          <w:lang w:bidi="hi-IN"/>
        </w:rPr>
        <w:t xml:space="preserve"> will be held responsible for the findings/ suggestions/ implications on the </w:t>
      </w:r>
      <w:r w:rsidR="00806B20" w:rsidRPr="00203A5B">
        <w:rPr>
          <w:rFonts w:ascii="Verdana" w:hAnsi="Verdana" w:cstheme="minorHAnsi"/>
          <w:sz w:val="20"/>
          <w:szCs w:val="20"/>
          <w:lang w:bidi="hi-IN"/>
        </w:rPr>
        <w:t>opinion</w:t>
      </w:r>
      <w:r w:rsidR="00D37A17" w:rsidRPr="00203A5B">
        <w:rPr>
          <w:rFonts w:ascii="Verdana" w:hAnsi="Verdana" w:cstheme="minorHAnsi"/>
          <w:sz w:val="20"/>
          <w:szCs w:val="20"/>
          <w:lang w:bidi="hi-IN"/>
        </w:rPr>
        <w:t xml:space="preserve"> undertaken by </w:t>
      </w:r>
      <w:r w:rsidR="00E40367">
        <w:rPr>
          <w:rFonts w:ascii="Verdana" w:hAnsi="Verdana" w:cstheme="minorHAnsi"/>
          <w:sz w:val="20"/>
          <w:szCs w:val="20"/>
          <w:lang w:bidi="hi-IN"/>
        </w:rPr>
        <w:t>m</w:t>
      </w:r>
      <w:r w:rsidR="0029176C">
        <w:rPr>
          <w:rFonts w:ascii="Verdana" w:hAnsi="Verdana" w:cstheme="minorHAnsi"/>
          <w:sz w:val="20"/>
          <w:szCs w:val="20"/>
          <w:lang w:bidi="hi-IN"/>
        </w:rPr>
        <w:t>e</w:t>
      </w:r>
      <w:r w:rsidR="00D37A17" w:rsidRPr="00203A5B">
        <w:rPr>
          <w:rFonts w:ascii="Verdana" w:hAnsi="Verdana" w:cstheme="minorHAnsi"/>
          <w:sz w:val="20"/>
          <w:szCs w:val="20"/>
          <w:lang w:bidi="hi-IN"/>
        </w:rPr>
        <w:t xml:space="preserve"> for any </w:t>
      </w:r>
      <w:r w:rsidR="0029176C" w:rsidRPr="00203A5B">
        <w:rPr>
          <w:rFonts w:ascii="Verdana" w:hAnsi="Verdana" w:cstheme="minorHAnsi"/>
          <w:sz w:val="20"/>
          <w:szCs w:val="20"/>
          <w:lang w:bidi="hi-IN"/>
        </w:rPr>
        <w:t>overestimate</w:t>
      </w:r>
      <w:r w:rsidR="00D37A17" w:rsidRPr="00203A5B">
        <w:rPr>
          <w:rFonts w:ascii="Verdana" w:hAnsi="Verdana" w:cstheme="minorHAnsi"/>
          <w:sz w:val="20"/>
          <w:szCs w:val="20"/>
          <w:lang w:bidi="hi-IN"/>
        </w:rPr>
        <w:t xml:space="preserve">, wrong estimate/ under estimate etc. therein and withholding any information and will be liable for action as deemed fit.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9D2566"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 xml:space="preserve">I </w:t>
      </w:r>
      <w:r w:rsidR="00D37A17" w:rsidRPr="00203A5B">
        <w:rPr>
          <w:rFonts w:ascii="Verdana" w:hAnsi="Verdana" w:cstheme="minorHAnsi"/>
          <w:sz w:val="20"/>
          <w:szCs w:val="20"/>
          <w:lang w:bidi="hi-IN"/>
        </w:rPr>
        <w:t xml:space="preserve">will maintain confidentiality and secrecy of the assignment/ business given by the Bank.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9D2566"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 xml:space="preserve">I </w:t>
      </w:r>
      <w:r w:rsidR="00D37A17" w:rsidRPr="00203A5B">
        <w:rPr>
          <w:rFonts w:ascii="Verdana" w:hAnsi="Verdana" w:cstheme="minorHAnsi"/>
          <w:sz w:val="20"/>
          <w:szCs w:val="20"/>
          <w:lang w:bidi="hi-IN"/>
        </w:rPr>
        <w:t>will refrain from carrying out any financial transaction with the Bank’s borrower/ prospective borrower for who</w:t>
      </w:r>
      <w:r w:rsidR="0029176C">
        <w:rPr>
          <w:rFonts w:ascii="Verdana" w:hAnsi="Verdana" w:cstheme="minorHAnsi"/>
          <w:sz w:val="20"/>
          <w:szCs w:val="20"/>
          <w:lang w:bidi="hi-IN"/>
        </w:rPr>
        <w:t>se</w:t>
      </w:r>
      <w:r w:rsidR="00D37A17" w:rsidRPr="00203A5B">
        <w:rPr>
          <w:rFonts w:ascii="Verdana" w:hAnsi="Verdana" w:cstheme="minorHAnsi"/>
          <w:sz w:val="20"/>
          <w:szCs w:val="20"/>
          <w:lang w:bidi="hi-IN"/>
        </w:rPr>
        <w:t xml:space="preserve"> assignment is </w:t>
      </w:r>
      <w:r w:rsidR="0029176C">
        <w:rPr>
          <w:rFonts w:ascii="Verdana" w:hAnsi="Verdana" w:cstheme="minorHAnsi"/>
          <w:sz w:val="20"/>
          <w:szCs w:val="20"/>
          <w:lang w:bidi="hi-IN"/>
        </w:rPr>
        <w:t xml:space="preserve">entrusted to </w:t>
      </w:r>
      <w:r w:rsidR="00E40367">
        <w:rPr>
          <w:rFonts w:ascii="Verdana" w:hAnsi="Verdana" w:cstheme="minorHAnsi"/>
          <w:sz w:val="20"/>
          <w:szCs w:val="20"/>
          <w:lang w:bidi="hi-IN"/>
        </w:rPr>
        <w:t>me</w:t>
      </w:r>
      <w:r w:rsidR="00D37A17" w:rsidRPr="00203A5B">
        <w:rPr>
          <w:rFonts w:ascii="Verdana" w:hAnsi="Verdana" w:cstheme="minorHAnsi"/>
          <w:sz w:val="20"/>
          <w:szCs w:val="20"/>
          <w:lang w:bidi="hi-IN"/>
        </w:rPr>
        <w:t xml:space="preserve">.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8C154B" w:rsidRDefault="008C154B" w:rsidP="00B85BE8">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8C154B" w:rsidRPr="008C154B" w:rsidRDefault="008C154B" w:rsidP="008C154B">
      <w:pPr>
        <w:pStyle w:val="ListParagraph"/>
        <w:rPr>
          <w:rFonts w:ascii="Verdana" w:hAnsi="Verdana" w:cstheme="minorHAnsi"/>
          <w:sz w:val="20"/>
          <w:szCs w:val="20"/>
          <w:lang w:bidi="hi-IN"/>
        </w:rPr>
      </w:pPr>
    </w:p>
    <w:p w:rsidR="008C154B" w:rsidRDefault="008C154B" w:rsidP="008C154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806B20" w:rsidRPr="00203A5B" w:rsidRDefault="00806B20"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undertake to inform of having not worked in the company whose project is assigned by bank for seeking opinion.</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626BDF"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 xml:space="preserve">I </w:t>
      </w:r>
      <w:r w:rsidR="000B6E81">
        <w:rPr>
          <w:rFonts w:ascii="Verdana" w:hAnsi="Verdana" w:cstheme="minorHAnsi"/>
          <w:sz w:val="20"/>
          <w:szCs w:val="20"/>
          <w:lang w:bidi="hi-IN"/>
        </w:rPr>
        <w:t>am</w:t>
      </w:r>
      <w:r w:rsidRPr="00203A5B">
        <w:rPr>
          <w:rFonts w:ascii="Verdana" w:hAnsi="Verdana" w:cstheme="minorHAnsi"/>
          <w:sz w:val="20"/>
          <w:szCs w:val="20"/>
          <w:lang w:bidi="hi-IN"/>
        </w:rPr>
        <w:t xml:space="preserve"> enclosing</w:t>
      </w:r>
      <w:r w:rsidR="00D37A17" w:rsidRPr="00203A5B">
        <w:rPr>
          <w:rFonts w:ascii="Verdana" w:hAnsi="Verdana" w:cstheme="minorHAnsi"/>
          <w:sz w:val="20"/>
          <w:szCs w:val="20"/>
          <w:lang w:bidi="hi-IN"/>
        </w:rPr>
        <w:t xml:space="preserve"> declaration that the </w:t>
      </w:r>
      <w:r w:rsidR="00806B20" w:rsidRPr="00203A5B">
        <w:rPr>
          <w:rFonts w:ascii="Verdana" w:hAnsi="Verdana" w:cstheme="minorHAnsi"/>
          <w:sz w:val="20"/>
          <w:szCs w:val="20"/>
          <w:lang w:bidi="hi-IN"/>
        </w:rPr>
        <w:t>expert/firm</w:t>
      </w:r>
      <w:r w:rsidR="00D37A17" w:rsidRPr="00203A5B">
        <w:rPr>
          <w:rFonts w:ascii="Verdana" w:hAnsi="Verdana" w:cstheme="minorHAnsi"/>
          <w:sz w:val="20"/>
          <w:szCs w:val="20"/>
          <w:lang w:bidi="hi-IN"/>
        </w:rPr>
        <w:t xml:space="preserve"> is neither interested as promoter/ shareholders in the project entrusted for </w:t>
      </w:r>
      <w:r w:rsidR="00806B20" w:rsidRPr="00203A5B">
        <w:rPr>
          <w:rFonts w:ascii="Verdana" w:hAnsi="Verdana" w:cstheme="minorHAnsi"/>
          <w:sz w:val="20"/>
          <w:szCs w:val="20"/>
          <w:lang w:bidi="hi-IN"/>
        </w:rPr>
        <w:t>seeking opinion</w:t>
      </w:r>
      <w:r w:rsidR="00D37A17" w:rsidRPr="00203A5B">
        <w:rPr>
          <w:rFonts w:ascii="Verdana" w:hAnsi="Verdana" w:cstheme="minorHAnsi"/>
          <w:sz w:val="20"/>
          <w:szCs w:val="20"/>
          <w:lang w:bidi="hi-IN"/>
        </w:rPr>
        <w:t xml:space="preserve">.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626BDF"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 xml:space="preserve">I </w:t>
      </w:r>
      <w:r w:rsidR="00D37A17" w:rsidRPr="00203A5B">
        <w:rPr>
          <w:rFonts w:ascii="Verdana" w:hAnsi="Verdana" w:cstheme="minorHAnsi"/>
          <w:sz w:val="20"/>
          <w:szCs w:val="20"/>
          <w:lang w:bidi="hi-IN"/>
        </w:rPr>
        <w:t>have</w:t>
      </w:r>
      <w:r w:rsidRPr="00203A5B">
        <w:rPr>
          <w:rFonts w:ascii="Verdana" w:hAnsi="Verdana" w:cstheme="minorHAnsi"/>
          <w:sz w:val="20"/>
          <w:szCs w:val="20"/>
          <w:lang w:bidi="hi-IN"/>
        </w:rPr>
        <w:t xml:space="preserve"> not been</w:t>
      </w:r>
      <w:r w:rsidR="00D37A17" w:rsidRPr="00203A5B">
        <w:rPr>
          <w:rFonts w:ascii="Verdana" w:hAnsi="Verdana" w:cstheme="minorHAnsi"/>
          <w:sz w:val="20"/>
          <w:szCs w:val="20"/>
          <w:lang w:bidi="hi-IN"/>
        </w:rPr>
        <w:t xml:space="preserve"> delisted by any Bank</w:t>
      </w:r>
      <w:r w:rsidRPr="00203A5B">
        <w:rPr>
          <w:rFonts w:ascii="Verdana" w:hAnsi="Verdana" w:cstheme="minorHAnsi"/>
          <w:sz w:val="20"/>
          <w:szCs w:val="20"/>
          <w:lang w:bidi="hi-IN"/>
        </w:rPr>
        <w:t xml:space="preserve"> /FI</w:t>
      </w:r>
      <w:r w:rsidR="00D37A17" w:rsidRPr="00203A5B">
        <w:rPr>
          <w:rFonts w:ascii="Verdana" w:hAnsi="Verdana" w:cstheme="minorHAnsi"/>
          <w:sz w:val="20"/>
          <w:szCs w:val="20"/>
          <w:lang w:bidi="hi-IN"/>
        </w:rPr>
        <w:t xml:space="preserve"> in the past for any act of professional misconduct/ Fraud.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053CFF"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confirm that t</w:t>
      </w:r>
      <w:r w:rsidR="00D37A17" w:rsidRPr="00203A5B">
        <w:rPr>
          <w:rFonts w:ascii="Verdana" w:hAnsi="Verdana" w:cstheme="minorHAnsi"/>
          <w:sz w:val="20"/>
          <w:szCs w:val="20"/>
          <w:lang w:bidi="hi-IN"/>
        </w:rPr>
        <w:t xml:space="preserve">he Partner/ Director/ Promoter of the empanel firm/ Company/ agency </w:t>
      </w:r>
      <w:r w:rsidR="000B6E81">
        <w:rPr>
          <w:rFonts w:ascii="Verdana" w:hAnsi="Verdana" w:cstheme="minorHAnsi"/>
          <w:sz w:val="20"/>
          <w:szCs w:val="20"/>
          <w:lang w:bidi="hi-IN"/>
        </w:rPr>
        <w:t>have</w:t>
      </w:r>
      <w:r w:rsidR="00D37A17" w:rsidRPr="00203A5B">
        <w:rPr>
          <w:rFonts w:ascii="Verdana" w:hAnsi="Verdana" w:cstheme="minorHAnsi"/>
          <w:sz w:val="20"/>
          <w:szCs w:val="20"/>
          <w:lang w:bidi="hi-IN"/>
        </w:rPr>
        <w:t xml:space="preserve"> not be</w:t>
      </w:r>
      <w:r w:rsidR="0029176C">
        <w:rPr>
          <w:rFonts w:ascii="Verdana" w:hAnsi="Verdana" w:cstheme="minorHAnsi"/>
          <w:sz w:val="20"/>
          <w:szCs w:val="20"/>
          <w:lang w:bidi="hi-IN"/>
        </w:rPr>
        <w:t>en</w:t>
      </w:r>
      <w:r w:rsidR="00D37A17" w:rsidRPr="00203A5B">
        <w:rPr>
          <w:rFonts w:ascii="Verdana" w:hAnsi="Verdana" w:cstheme="minorHAnsi"/>
          <w:sz w:val="20"/>
          <w:szCs w:val="20"/>
          <w:lang w:bidi="hi-IN"/>
        </w:rPr>
        <w:t xml:space="preserve"> convicted for any offence and sentenced to a term of imprisonment by any court.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850F05"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will</w:t>
      </w:r>
      <w:r w:rsidR="00D37A17" w:rsidRPr="00203A5B">
        <w:rPr>
          <w:rFonts w:ascii="Verdana" w:hAnsi="Verdana" w:cstheme="minorHAnsi"/>
          <w:sz w:val="20"/>
          <w:szCs w:val="20"/>
          <w:lang w:bidi="hi-IN"/>
        </w:rPr>
        <w:t xml:space="preserve"> carry out its assignment with due diligence and in accordance with prevailing standard</w:t>
      </w:r>
      <w:r w:rsidR="0029176C">
        <w:rPr>
          <w:rFonts w:ascii="Verdana" w:hAnsi="Verdana" w:cstheme="minorHAnsi"/>
          <w:sz w:val="20"/>
          <w:szCs w:val="20"/>
          <w:lang w:bidi="hi-IN"/>
        </w:rPr>
        <w:t>s</w:t>
      </w:r>
      <w:r w:rsidR="00D37A17" w:rsidRPr="00203A5B">
        <w:rPr>
          <w:rFonts w:ascii="Verdana" w:hAnsi="Verdana" w:cstheme="minorHAnsi"/>
          <w:sz w:val="20"/>
          <w:szCs w:val="20"/>
          <w:lang w:bidi="hi-IN"/>
        </w:rPr>
        <w:t xml:space="preserve"> of the profession.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58747C"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undertake that</w:t>
      </w:r>
      <w:r w:rsidR="00D37A17" w:rsidRPr="00203A5B">
        <w:rPr>
          <w:rFonts w:ascii="Verdana" w:hAnsi="Verdana" w:cstheme="minorHAnsi"/>
          <w:sz w:val="20"/>
          <w:szCs w:val="20"/>
          <w:lang w:bidi="hi-IN"/>
        </w:rPr>
        <w:t>, under no circumstances</w:t>
      </w:r>
      <w:r w:rsidRPr="00203A5B">
        <w:rPr>
          <w:rFonts w:ascii="Verdana" w:hAnsi="Verdana" w:cstheme="minorHAnsi"/>
          <w:sz w:val="20"/>
          <w:szCs w:val="20"/>
          <w:lang w:bidi="hi-IN"/>
        </w:rPr>
        <w:t xml:space="preserve"> I</w:t>
      </w:r>
      <w:r w:rsidR="000B6E81">
        <w:rPr>
          <w:rFonts w:ascii="Verdana" w:hAnsi="Verdana" w:cstheme="minorHAnsi"/>
          <w:sz w:val="20"/>
          <w:szCs w:val="20"/>
          <w:lang w:bidi="hi-IN"/>
        </w:rPr>
        <w:t xml:space="preserve"> </w:t>
      </w:r>
      <w:r w:rsidRPr="00203A5B">
        <w:rPr>
          <w:rFonts w:ascii="Verdana" w:hAnsi="Verdana" w:cstheme="minorHAnsi"/>
          <w:sz w:val="20"/>
          <w:szCs w:val="20"/>
          <w:lang w:bidi="hi-IN"/>
        </w:rPr>
        <w:t>will</w:t>
      </w:r>
      <w:r w:rsidR="00D37A17" w:rsidRPr="00203A5B">
        <w:rPr>
          <w:rFonts w:ascii="Verdana" w:hAnsi="Verdana" w:cstheme="minorHAnsi"/>
          <w:sz w:val="20"/>
          <w:szCs w:val="20"/>
          <w:lang w:bidi="hi-IN"/>
        </w:rPr>
        <w:t xml:space="preserve"> use any legend containing the Bank’s name or symbol on </w:t>
      </w:r>
      <w:r w:rsidR="0029176C">
        <w:rPr>
          <w:rFonts w:ascii="Verdana" w:hAnsi="Verdana" w:cstheme="minorHAnsi"/>
          <w:sz w:val="20"/>
          <w:szCs w:val="20"/>
          <w:lang w:bidi="hi-IN"/>
        </w:rPr>
        <w:t>m</w:t>
      </w:r>
      <w:r w:rsidR="000B6E81">
        <w:rPr>
          <w:rFonts w:ascii="Verdana" w:hAnsi="Verdana" w:cstheme="minorHAnsi"/>
          <w:sz w:val="20"/>
          <w:szCs w:val="20"/>
          <w:lang w:bidi="hi-IN"/>
        </w:rPr>
        <w:t>y</w:t>
      </w:r>
      <w:r w:rsidR="00D37A17" w:rsidRPr="00203A5B">
        <w:rPr>
          <w:rFonts w:ascii="Verdana" w:hAnsi="Verdana" w:cstheme="minorHAnsi"/>
          <w:sz w:val="20"/>
          <w:szCs w:val="20"/>
          <w:lang w:bidi="hi-IN"/>
        </w:rPr>
        <w:t xml:space="preserve"> letter heads, signboards, name plates, visiting cards etc., and </w:t>
      </w:r>
      <w:r w:rsidRPr="00203A5B">
        <w:rPr>
          <w:rFonts w:ascii="Verdana" w:hAnsi="Verdana" w:cstheme="minorHAnsi"/>
          <w:sz w:val="20"/>
          <w:szCs w:val="20"/>
          <w:lang w:bidi="hi-IN"/>
        </w:rPr>
        <w:t>will</w:t>
      </w:r>
      <w:r w:rsidR="00D37A17" w:rsidRPr="00203A5B">
        <w:rPr>
          <w:rFonts w:ascii="Verdana" w:hAnsi="Verdana" w:cstheme="minorHAnsi"/>
          <w:sz w:val="20"/>
          <w:szCs w:val="20"/>
          <w:lang w:bidi="hi-IN"/>
        </w:rPr>
        <w:t xml:space="preserve"> not use this empanelment to canvas </w:t>
      </w:r>
      <w:r w:rsidR="0084628E" w:rsidRPr="00203A5B">
        <w:rPr>
          <w:rFonts w:ascii="Verdana" w:hAnsi="Verdana" w:cstheme="minorHAnsi"/>
          <w:sz w:val="20"/>
          <w:szCs w:val="20"/>
          <w:lang w:bidi="hi-IN"/>
        </w:rPr>
        <w:t>the</w:t>
      </w:r>
      <w:r w:rsidR="00D37A17" w:rsidRPr="00203A5B">
        <w:rPr>
          <w:rFonts w:ascii="Verdana" w:hAnsi="Verdana" w:cstheme="minorHAnsi"/>
          <w:sz w:val="20"/>
          <w:szCs w:val="20"/>
          <w:lang w:bidi="hi-IN"/>
        </w:rPr>
        <w:t xml:space="preserve"> business.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3E36CA"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unconditionally accept</w:t>
      </w:r>
      <w:r w:rsidR="00D37A17" w:rsidRPr="00203A5B">
        <w:rPr>
          <w:rFonts w:ascii="Verdana" w:hAnsi="Verdana" w:cstheme="minorHAnsi"/>
          <w:sz w:val="20"/>
          <w:szCs w:val="20"/>
          <w:lang w:bidi="hi-IN"/>
        </w:rPr>
        <w:t xml:space="preserve"> that the selection for empanelment does not amount to an appointment or right for an appointment to be made by the Bank and the Bank is free to avail the services of any </w:t>
      </w:r>
      <w:r w:rsidR="00806B20" w:rsidRPr="00203A5B">
        <w:rPr>
          <w:rFonts w:ascii="Verdana" w:hAnsi="Verdana" w:cstheme="minorHAnsi"/>
          <w:sz w:val="20"/>
          <w:szCs w:val="20"/>
          <w:lang w:bidi="hi-IN"/>
        </w:rPr>
        <w:t>expert</w:t>
      </w:r>
      <w:r w:rsidR="00D37A17" w:rsidRPr="00203A5B">
        <w:rPr>
          <w:rFonts w:ascii="Verdana" w:hAnsi="Verdana" w:cstheme="minorHAnsi"/>
          <w:sz w:val="20"/>
          <w:szCs w:val="20"/>
          <w:lang w:bidi="hi-IN"/>
        </w:rPr>
        <w:t xml:space="preserve"> of choice and no right exists for an empanelled </w:t>
      </w:r>
      <w:r w:rsidR="00806B20" w:rsidRPr="00203A5B">
        <w:rPr>
          <w:rFonts w:ascii="Verdana" w:hAnsi="Verdana" w:cstheme="minorHAnsi"/>
          <w:sz w:val="20"/>
          <w:szCs w:val="20"/>
          <w:lang w:bidi="hi-IN"/>
        </w:rPr>
        <w:t>domain expert</w:t>
      </w:r>
      <w:r w:rsidR="00D37A17" w:rsidRPr="00203A5B">
        <w:rPr>
          <w:rFonts w:ascii="Verdana" w:hAnsi="Verdana" w:cstheme="minorHAnsi"/>
          <w:sz w:val="20"/>
          <w:szCs w:val="20"/>
          <w:lang w:bidi="hi-IN"/>
        </w:rPr>
        <w:t xml:space="preserve"> to claim that they alone should be entrusted with Bank’s work.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0E1C2B"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understand that t</w:t>
      </w:r>
      <w:r w:rsidR="00D37A17" w:rsidRPr="00203A5B">
        <w:rPr>
          <w:rFonts w:ascii="Verdana" w:hAnsi="Verdana" w:cstheme="minorHAnsi"/>
          <w:sz w:val="20"/>
          <w:szCs w:val="20"/>
          <w:lang w:bidi="hi-IN"/>
        </w:rPr>
        <w:t xml:space="preserve">he opinion of </w:t>
      </w:r>
      <w:r w:rsidR="00806B20" w:rsidRPr="00203A5B">
        <w:rPr>
          <w:rFonts w:ascii="Verdana" w:hAnsi="Verdana" w:cstheme="minorHAnsi"/>
          <w:sz w:val="20"/>
          <w:szCs w:val="20"/>
          <w:lang w:bidi="hi-IN"/>
        </w:rPr>
        <w:t>domain expert</w:t>
      </w:r>
      <w:r w:rsidR="00D37A17" w:rsidRPr="00203A5B">
        <w:rPr>
          <w:rFonts w:ascii="Verdana" w:hAnsi="Verdana" w:cstheme="minorHAnsi"/>
          <w:sz w:val="20"/>
          <w:szCs w:val="20"/>
          <w:lang w:bidi="hi-IN"/>
        </w:rPr>
        <w:t xml:space="preserve"> would be of vital input for decision making of the Bank. In the event the opinion/ certification</w:t>
      </w:r>
      <w:r w:rsidRPr="00203A5B">
        <w:rPr>
          <w:rFonts w:ascii="Verdana" w:hAnsi="Verdana" w:cstheme="minorHAnsi"/>
          <w:sz w:val="20"/>
          <w:szCs w:val="20"/>
          <w:lang w:bidi="hi-IN"/>
        </w:rPr>
        <w:t xml:space="preserve"> given by me</w:t>
      </w:r>
      <w:r w:rsidR="00D37A17" w:rsidRPr="00203A5B">
        <w:rPr>
          <w:rFonts w:ascii="Verdana" w:hAnsi="Verdana" w:cstheme="minorHAnsi"/>
          <w:sz w:val="20"/>
          <w:szCs w:val="20"/>
          <w:lang w:bidi="hi-IN"/>
        </w:rPr>
        <w:t xml:space="preserve"> turns out to be untrue and factually incorrect causing loss to the Bank, the Bank may seek such clarification as may be required to investigate the matter and fix accountability. In the event, it is established that there </w:t>
      </w:r>
      <w:r w:rsidRPr="00203A5B">
        <w:rPr>
          <w:rFonts w:ascii="Verdana" w:hAnsi="Verdana" w:cstheme="minorHAnsi"/>
          <w:sz w:val="20"/>
          <w:szCs w:val="20"/>
          <w:lang w:bidi="hi-IN"/>
        </w:rPr>
        <w:t>were</w:t>
      </w:r>
      <w:r w:rsidR="00D37A17" w:rsidRPr="00203A5B">
        <w:rPr>
          <w:rFonts w:ascii="Verdana" w:hAnsi="Verdana" w:cstheme="minorHAnsi"/>
          <w:sz w:val="20"/>
          <w:szCs w:val="20"/>
          <w:lang w:bidi="hi-IN"/>
        </w:rPr>
        <w:t xml:space="preserve"> gross negligence/ unfair practices/ professional misconduct on part of the </w:t>
      </w:r>
      <w:r w:rsidR="00806B20" w:rsidRPr="00203A5B">
        <w:rPr>
          <w:rFonts w:ascii="Verdana" w:hAnsi="Verdana" w:cstheme="minorHAnsi"/>
          <w:sz w:val="20"/>
          <w:szCs w:val="20"/>
          <w:lang w:bidi="hi-IN"/>
        </w:rPr>
        <w:t>expert/firm</w:t>
      </w:r>
      <w:r w:rsidR="00D37A17" w:rsidRPr="00203A5B">
        <w:rPr>
          <w:rFonts w:ascii="Verdana" w:hAnsi="Verdana" w:cstheme="minorHAnsi"/>
          <w:sz w:val="20"/>
          <w:szCs w:val="20"/>
          <w:lang w:bidi="hi-IN"/>
        </w:rPr>
        <w:t xml:space="preserve"> or it had colluded with the borrower in causing pecuniary damage/ loss to Bank, the Bank may recommend the name for inclusion in the caution list being maintained by the IBA for circulation amongst member Banks, and take other penal action as deemed necessary.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Pr="00203A5B" w:rsidRDefault="000E1C2B"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I accept that i</w:t>
      </w:r>
      <w:r w:rsidR="00D37A17" w:rsidRPr="00203A5B">
        <w:rPr>
          <w:rFonts w:ascii="Verdana" w:hAnsi="Verdana" w:cstheme="minorHAnsi"/>
          <w:sz w:val="20"/>
          <w:szCs w:val="20"/>
          <w:lang w:bidi="hi-IN"/>
        </w:rPr>
        <w:t xml:space="preserve">n case, any </w:t>
      </w:r>
      <w:r w:rsidR="00806B20" w:rsidRPr="00203A5B">
        <w:rPr>
          <w:rFonts w:ascii="Verdana" w:hAnsi="Verdana" w:cstheme="minorHAnsi"/>
          <w:sz w:val="20"/>
          <w:szCs w:val="20"/>
          <w:lang w:bidi="hi-IN"/>
        </w:rPr>
        <w:t>opinion</w:t>
      </w:r>
      <w:r w:rsidR="00D37A17" w:rsidRPr="00203A5B">
        <w:rPr>
          <w:rFonts w:ascii="Verdana" w:hAnsi="Verdana" w:cstheme="minorHAnsi"/>
          <w:sz w:val="20"/>
          <w:szCs w:val="20"/>
          <w:lang w:bidi="hi-IN"/>
        </w:rPr>
        <w:t xml:space="preserve"> submitted by </w:t>
      </w:r>
      <w:r w:rsidRPr="00203A5B">
        <w:rPr>
          <w:rFonts w:ascii="Verdana" w:hAnsi="Verdana" w:cstheme="minorHAnsi"/>
          <w:sz w:val="20"/>
          <w:szCs w:val="20"/>
          <w:lang w:bidi="hi-IN"/>
        </w:rPr>
        <w:t>me</w:t>
      </w:r>
      <w:r w:rsidR="00D37A17" w:rsidRPr="00203A5B">
        <w:rPr>
          <w:rFonts w:ascii="Verdana" w:hAnsi="Verdana" w:cstheme="minorHAnsi"/>
          <w:sz w:val="20"/>
          <w:szCs w:val="20"/>
          <w:lang w:bidi="hi-IN"/>
        </w:rPr>
        <w:t xml:space="preserve"> is found to be false or distorted and/ or </w:t>
      </w:r>
      <w:r w:rsidRPr="00203A5B">
        <w:rPr>
          <w:rFonts w:ascii="Verdana" w:hAnsi="Verdana" w:cstheme="minorHAnsi"/>
          <w:sz w:val="20"/>
          <w:szCs w:val="20"/>
          <w:lang w:bidi="hi-IN"/>
        </w:rPr>
        <w:t>I am</w:t>
      </w:r>
      <w:r w:rsidR="00D37A17" w:rsidRPr="00203A5B">
        <w:rPr>
          <w:rFonts w:ascii="Verdana" w:hAnsi="Verdana" w:cstheme="minorHAnsi"/>
          <w:sz w:val="20"/>
          <w:szCs w:val="20"/>
          <w:lang w:bidi="hi-IN"/>
        </w:rPr>
        <w:t xml:space="preserve"> found to be adopting unfair practices and indulge in irregularity/ fraud, the Bank can exercise right to inform/ notify bodies like Institute of Engineers/ Surveyors/ Chartered Accountants/ </w:t>
      </w:r>
      <w:proofErr w:type="spellStart"/>
      <w:r w:rsidR="00D37A17" w:rsidRPr="00203A5B">
        <w:rPr>
          <w:rFonts w:ascii="Verdana" w:hAnsi="Verdana" w:cstheme="minorHAnsi"/>
          <w:sz w:val="20"/>
          <w:szCs w:val="20"/>
          <w:lang w:bidi="hi-IN"/>
        </w:rPr>
        <w:t>Valuers</w:t>
      </w:r>
      <w:proofErr w:type="spellEnd"/>
      <w:r w:rsidR="00D37A17" w:rsidRPr="00203A5B">
        <w:rPr>
          <w:rFonts w:ascii="Verdana" w:hAnsi="Verdana" w:cstheme="minorHAnsi"/>
          <w:sz w:val="20"/>
          <w:szCs w:val="20"/>
          <w:lang w:bidi="hi-IN"/>
        </w:rPr>
        <w:t xml:space="preserve"> and professional bodies for such act/ professional misconduct and request for suitable action. </w:t>
      </w:r>
    </w:p>
    <w:p w:rsidR="006B115B" w:rsidRDefault="006B115B" w:rsidP="006B115B">
      <w:pPr>
        <w:pStyle w:val="ListParagraph"/>
        <w:autoSpaceDE w:val="0"/>
        <w:autoSpaceDN w:val="0"/>
        <w:adjustRightInd w:val="0"/>
        <w:spacing w:after="0" w:line="240" w:lineRule="auto"/>
        <w:ind w:left="1440"/>
        <w:contextualSpacing w:val="0"/>
        <w:jc w:val="both"/>
        <w:rPr>
          <w:rFonts w:ascii="Verdana" w:hAnsi="Verdana" w:cstheme="minorHAnsi"/>
          <w:sz w:val="20"/>
          <w:szCs w:val="20"/>
          <w:lang w:bidi="hi-IN"/>
        </w:rPr>
      </w:pPr>
    </w:p>
    <w:p w:rsidR="00D37A17" w:rsidRDefault="00FD5C1B"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sidRPr="00203A5B">
        <w:rPr>
          <w:rFonts w:ascii="Verdana" w:hAnsi="Verdana" w:cstheme="minorHAnsi"/>
          <w:sz w:val="20"/>
          <w:szCs w:val="20"/>
          <w:lang w:bidi="hi-IN"/>
        </w:rPr>
        <w:t xml:space="preserve">I undertake to carry out the assignment as per the </w:t>
      </w:r>
      <w:r w:rsidR="00D37A17" w:rsidRPr="00203A5B">
        <w:rPr>
          <w:rFonts w:ascii="Verdana" w:hAnsi="Verdana" w:cstheme="minorHAnsi"/>
          <w:sz w:val="20"/>
          <w:szCs w:val="20"/>
          <w:lang w:bidi="hi-IN"/>
        </w:rPr>
        <w:t xml:space="preserve">scope of </w:t>
      </w:r>
      <w:r w:rsidR="00744C23" w:rsidRPr="00203A5B">
        <w:rPr>
          <w:rFonts w:ascii="Verdana" w:hAnsi="Verdana" w:cstheme="minorHAnsi"/>
          <w:sz w:val="20"/>
          <w:szCs w:val="20"/>
          <w:lang w:bidi="hi-IN"/>
        </w:rPr>
        <w:t>Work specified</w:t>
      </w:r>
      <w:r w:rsidRPr="00203A5B">
        <w:rPr>
          <w:rFonts w:ascii="Verdana" w:hAnsi="Verdana" w:cstheme="minorHAnsi"/>
          <w:sz w:val="20"/>
          <w:szCs w:val="20"/>
          <w:lang w:bidi="hi-IN"/>
        </w:rPr>
        <w:t xml:space="preserve"> by the Bank</w:t>
      </w:r>
      <w:r w:rsidR="00D37A17" w:rsidRPr="00203A5B">
        <w:rPr>
          <w:rFonts w:ascii="Verdana" w:hAnsi="Verdana" w:cstheme="minorHAnsi"/>
          <w:sz w:val="20"/>
          <w:szCs w:val="20"/>
          <w:lang w:bidi="hi-IN"/>
        </w:rPr>
        <w:t xml:space="preserve">, but </w:t>
      </w:r>
      <w:r w:rsidRPr="00203A5B">
        <w:rPr>
          <w:rFonts w:ascii="Verdana" w:hAnsi="Verdana" w:cstheme="minorHAnsi"/>
          <w:sz w:val="20"/>
          <w:szCs w:val="20"/>
          <w:lang w:bidi="hi-IN"/>
        </w:rPr>
        <w:t xml:space="preserve">same shall </w:t>
      </w:r>
      <w:r w:rsidR="00D37A17" w:rsidRPr="00203A5B">
        <w:rPr>
          <w:rFonts w:ascii="Verdana" w:hAnsi="Verdana" w:cstheme="minorHAnsi"/>
          <w:sz w:val="20"/>
          <w:szCs w:val="20"/>
          <w:lang w:bidi="hi-IN"/>
        </w:rPr>
        <w:t>not limit to</w:t>
      </w:r>
      <w:r w:rsidRPr="00203A5B">
        <w:rPr>
          <w:rFonts w:ascii="Verdana" w:hAnsi="Verdana" w:cstheme="minorHAnsi"/>
          <w:sz w:val="20"/>
          <w:szCs w:val="20"/>
          <w:lang w:bidi="hi-IN"/>
        </w:rPr>
        <w:t xml:space="preserve"> scope </w:t>
      </w:r>
      <w:r w:rsidR="00D37A17" w:rsidRPr="00203A5B">
        <w:rPr>
          <w:rFonts w:ascii="Verdana" w:hAnsi="Verdana" w:cstheme="minorHAnsi"/>
          <w:sz w:val="20"/>
          <w:szCs w:val="20"/>
          <w:lang w:bidi="hi-IN"/>
        </w:rPr>
        <w:t>defined in Bank’s Guidelines issued from time to time. Bank reserves the right to ask for any additional information where necessary</w:t>
      </w:r>
      <w:r w:rsidR="0029176C">
        <w:rPr>
          <w:rFonts w:ascii="Verdana" w:hAnsi="Verdana" w:cstheme="minorHAnsi"/>
          <w:sz w:val="20"/>
          <w:szCs w:val="20"/>
          <w:lang w:bidi="hi-IN"/>
        </w:rPr>
        <w:t>.</w:t>
      </w:r>
    </w:p>
    <w:p w:rsidR="0029176C" w:rsidRPr="0029176C" w:rsidRDefault="0029176C" w:rsidP="0029176C">
      <w:pPr>
        <w:pStyle w:val="ListParagraph"/>
        <w:rPr>
          <w:rFonts w:ascii="Verdana" w:hAnsi="Verdana" w:cstheme="minorHAnsi"/>
          <w:sz w:val="20"/>
          <w:szCs w:val="20"/>
          <w:lang w:bidi="hi-IN"/>
        </w:rPr>
      </w:pPr>
    </w:p>
    <w:p w:rsidR="0029176C" w:rsidRPr="00203A5B" w:rsidRDefault="0029176C" w:rsidP="006B115B">
      <w:pPr>
        <w:pStyle w:val="ListParagraph"/>
        <w:numPr>
          <w:ilvl w:val="1"/>
          <w:numId w:val="4"/>
        </w:numPr>
        <w:autoSpaceDE w:val="0"/>
        <w:autoSpaceDN w:val="0"/>
        <w:adjustRightInd w:val="0"/>
        <w:spacing w:after="0" w:line="240" w:lineRule="auto"/>
        <w:contextualSpacing w:val="0"/>
        <w:jc w:val="both"/>
        <w:rPr>
          <w:rFonts w:ascii="Verdana" w:hAnsi="Verdana" w:cstheme="minorHAnsi"/>
          <w:sz w:val="20"/>
          <w:szCs w:val="20"/>
          <w:lang w:bidi="hi-IN"/>
        </w:rPr>
      </w:pPr>
      <w:r>
        <w:rPr>
          <w:rFonts w:ascii="Verdana" w:hAnsi="Verdana" w:cstheme="minorHAnsi"/>
          <w:sz w:val="20"/>
          <w:szCs w:val="20"/>
          <w:lang w:bidi="hi-IN"/>
        </w:rPr>
        <w:t>I undertake willingness to take up assignment anywhere in India as per bank need.</w:t>
      </w:r>
    </w:p>
    <w:p w:rsidR="00D37A17" w:rsidRPr="00203A5B" w:rsidRDefault="00D37A17" w:rsidP="006B115B">
      <w:pPr>
        <w:pStyle w:val="ListParagraph"/>
        <w:autoSpaceDE w:val="0"/>
        <w:autoSpaceDN w:val="0"/>
        <w:adjustRightInd w:val="0"/>
        <w:spacing w:after="0" w:line="240" w:lineRule="auto"/>
        <w:ind w:left="1434"/>
        <w:contextualSpacing w:val="0"/>
        <w:jc w:val="both"/>
        <w:rPr>
          <w:rFonts w:ascii="Verdana" w:hAnsi="Verdana" w:cstheme="minorHAnsi"/>
          <w:sz w:val="20"/>
          <w:szCs w:val="20"/>
          <w:lang w:bidi="hi-IN"/>
        </w:rPr>
      </w:pPr>
    </w:p>
    <w:p w:rsidR="00D37A17" w:rsidRDefault="00D37A17" w:rsidP="006B115B">
      <w:pPr>
        <w:pStyle w:val="ListParagraph"/>
        <w:autoSpaceDE w:val="0"/>
        <w:autoSpaceDN w:val="0"/>
        <w:adjustRightInd w:val="0"/>
        <w:spacing w:after="0" w:line="240" w:lineRule="auto"/>
        <w:jc w:val="both"/>
        <w:rPr>
          <w:rFonts w:ascii="Verdana" w:hAnsi="Verdana" w:cstheme="minorHAnsi"/>
          <w:sz w:val="20"/>
          <w:szCs w:val="20"/>
        </w:rPr>
      </w:pPr>
    </w:p>
    <w:p w:rsidR="00BC1DB9" w:rsidRPr="00203A5B" w:rsidRDefault="00BC1DB9" w:rsidP="006B115B">
      <w:pPr>
        <w:pStyle w:val="ListParagraph"/>
        <w:autoSpaceDE w:val="0"/>
        <w:autoSpaceDN w:val="0"/>
        <w:adjustRightInd w:val="0"/>
        <w:spacing w:after="0" w:line="240" w:lineRule="auto"/>
        <w:jc w:val="both"/>
        <w:rPr>
          <w:rFonts w:ascii="Verdana" w:hAnsi="Verdana" w:cstheme="minorHAnsi"/>
          <w:sz w:val="20"/>
          <w:szCs w:val="20"/>
        </w:rPr>
      </w:pPr>
    </w:p>
    <w:p w:rsidR="001A6CC9" w:rsidRPr="00203A5B" w:rsidRDefault="001A6CC9" w:rsidP="006B115B">
      <w:pPr>
        <w:pStyle w:val="ListParagraph"/>
        <w:autoSpaceDE w:val="0"/>
        <w:autoSpaceDN w:val="0"/>
        <w:adjustRightInd w:val="0"/>
        <w:spacing w:after="0" w:line="240" w:lineRule="auto"/>
        <w:jc w:val="both"/>
        <w:rPr>
          <w:rFonts w:ascii="Verdana" w:hAnsi="Verdana" w:cstheme="minorHAnsi"/>
          <w:sz w:val="20"/>
          <w:szCs w:val="20"/>
        </w:rPr>
      </w:pPr>
    </w:p>
    <w:p w:rsidR="001A6CC9" w:rsidRPr="004C5E79" w:rsidRDefault="001A6CC9" w:rsidP="006B115B">
      <w:pPr>
        <w:pStyle w:val="ListParagraph"/>
        <w:autoSpaceDE w:val="0"/>
        <w:autoSpaceDN w:val="0"/>
        <w:adjustRightInd w:val="0"/>
        <w:spacing w:after="0" w:line="240" w:lineRule="auto"/>
        <w:jc w:val="both"/>
        <w:rPr>
          <w:rFonts w:ascii="Verdana" w:hAnsi="Verdana" w:cstheme="minorHAnsi"/>
          <w:b/>
          <w:bCs/>
          <w:sz w:val="20"/>
          <w:szCs w:val="20"/>
          <w:lang w:bidi="hi-IN"/>
        </w:rPr>
      </w:pPr>
      <w:r w:rsidRPr="004C5E79">
        <w:rPr>
          <w:rFonts w:ascii="Verdana" w:hAnsi="Verdana" w:cstheme="minorHAnsi"/>
          <w:b/>
          <w:bCs/>
          <w:sz w:val="20"/>
          <w:szCs w:val="20"/>
        </w:rPr>
        <w:t>Date:</w:t>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r>
      <w:r w:rsidR="004C5E79" w:rsidRPr="004C5E79">
        <w:rPr>
          <w:rFonts w:ascii="Verdana" w:hAnsi="Verdana" w:cstheme="minorHAnsi"/>
          <w:b/>
          <w:bCs/>
          <w:sz w:val="20"/>
          <w:szCs w:val="20"/>
        </w:rPr>
        <w:t>Sign</w:t>
      </w:r>
      <w:r w:rsidR="00BC1DB9">
        <w:rPr>
          <w:rFonts w:ascii="Verdana" w:hAnsi="Verdana" w:cstheme="minorHAnsi"/>
          <w:b/>
          <w:bCs/>
          <w:sz w:val="20"/>
          <w:szCs w:val="20"/>
        </w:rPr>
        <w:t>ature</w:t>
      </w:r>
      <w:r w:rsidR="004C5E79" w:rsidRPr="004C5E79">
        <w:rPr>
          <w:rFonts w:ascii="Verdana" w:hAnsi="Verdana" w:cstheme="minorHAnsi"/>
          <w:b/>
          <w:bCs/>
          <w:sz w:val="20"/>
          <w:szCs w:val="20"/>
        </w:rPr>
        <w:t xml:space="preserve"> of applicant</w:t>
      </w:r>
    </w:p>
    <w:p w:rsidR="001A6CC9" w:rsidRPr="004C5E79" w:rsidRDefault="001A6CC9" w:rsidP="006B115B">
      <w:pPr>
        <w:pStyle w:val="ListParagraph"/>
        <w:autoSpaceDE w:val="0"/>
        <w:autoSpaceDN w:val="0"/>
        <w:adjustRightInd w:val="0"/>
        <w:spacing w:after="0" w:line="240" w:lineRule="auto"/>
        <w:jc w:val="both"/>
        <w:rPr>
          <w:rFonts w:ascii="Verdana" w:hAnsi="Verdana" w:cstheme="minorHAnsi"/>
          <w:b/>
          <w:bCs/>
          <w:sz w:val="20"/>
          <w:szCs w:val="20"/>
        </w:rPr>
      </w:pPr>
    </w:p>
    <w:p w:rsidR="006B6DB4" w:rsidRDefault="001A6CC9" w:rsidP="00CB3ED9">
      <w:pPr>
        <w:pStyle w:val="ListParagraph"/>
        <w:autoSpaceDE w:val="0"/>
        <w:autoSpaceDN w:val="0"/>
        <w:adjustRightInd w:val="0"/>
        <w:spacing w:after="0" w:line="240" w:lineRule="auto"/>
        <w:jc w:val="both"/>
        <w:rPr>
          <w:rFonts w:ascii="Verdana" w:hAnsi="Verdana" w:cstheme="minorHAnsi"/>
          <w:b/>
          <w:bCs/>
          <w:sz w:val="20"/>
          <w:szCs w:val="20"/>
        </w:rPr>
      </w:pPr>
      <w:r w:rsidRPr="004C5E79">
        <w:rPr>
          <w:rFonts w:ascii="Verdana" w:hAnsi="Verdana" w:cstheme="minorHAnsi"/>
          <w:b/>
          <w:bCs/>
          <w:sz w:val="20"/>
          <w:szCs w:val="20"/>
        </w:rPr>
        <w:t>Place:</w:t>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r>
      <w:r w:rsidRPr="004C5E79">
        <w:rPr>
          <w:rFonts w:ascii="Verdana" w:hAnsi="Verdana" w:cstheme="minorHAnsi"/>
          <w:b/>
          <w:bCs/>
          <w:sz w:val="20"/>
          <w:szCs w:val="20"/>
        </w:rPr>
        <w:tab/>
        <w:t xml:space="preserve">Seal of the </w:t>
      </w:r>
      <w:r w:rsidR="004C5E79" w:rsidRPr="004C5E79">
        <w:rPr>
          <w:rFonts w:ascii="Verdana" w:hAnsi="Verdana" w:cstheme="minorHAnsi"/>
          <w:b/>
          <w:bCs/>
          <w:sz w:val="20"/>
          <w:szCs w:val="20"/>
        </w:rPr>
        <w:t>applicant</w:t>
      </w:r>
    </w:p>
    <w:p w:rsidR="001A4B36" w:rsidRDefault="001A4B36" w:rsidP="00CB3ED9">
      <w:pPr>
        <w:pStyle w:val="ListParagraph"/>
        <w:autoSpaceDE w:val="0"/>
        <w:autoSpaceDN w:val="0"/>
        <w:adjustRightInd w:val="0"/>
        <w:spacing w:after="0" w:line="240" w:lineRule="auto"/>
        <w:jc w:val="both"/>
        <w:rPr>
          <w:rFonts w:ascii="Verdana" w:hAnsi="Verdana" w:cstheme="minorHAnsi"/>
          <w:b/>
          <w:bCs/>
          <w:sz w:val="20"/>
          <w:szCs w:val="20"/>
        </w:rPr>
      </w:pPr>
    </w:p>
    <w:p w:rsidR="001A4B36" w:rsidRDefault="001A4B36" w:rsidP="00CB3ED9">
      <w:pPr>
        <w:pStyle w:val="ListParagraph"/>
        <w:autoSpaceDE w:val="0"/>
        <w:autoSpaceDN w:val="0"/>
        <w:adjustRightInd w:val="0"/>
        <w:spacing w:after="0" w:line="240" w:lineRule="auto"/>
        <w:jc w:val="both"/>
        <w:rPr>
          <w:rFonts w:ascii="Verdana" w:hAnsi="Verdana" w:cstheme="minorHAnsi"/>
          <w:b/>
          <w:bCs/>
          <w:sz w:val="20"/>
          <w:szCs w:val="20"/>
        </w:rPr>
      </w:pPr>
    </w:p>
    <w:p w:rsidR="001A4B36" w:rsidRDefault="001A4B36" w:rsidP="00CB3ED9">
      <w:pPr>
        <w:pStyle w:val="ListParagraph"/>
        <w:autoSpaceDE w:val="0"/>
        <w:autoSpaceDN w:val="0"/>
        <w:adjustRightInd w:val="0"/>
        <w:spacing w:after="0" w:line="240" w:lineRule="auto"/>
        <w:jc w:val="both"/>
        <w:rPr>
          <w:rFonts w:ascii="Verdana" w:hAnsi="Verdana" w:cstheme="minorHAnsi"/>
          <w:b/>
          <w:bCs/>
          <w:sz w:val="20"/>
          <w:szCs w:val="20"/>
        </w:rPr>
      </w:pPr>
    </w:p>
    <w:p w:rsidR="001A4B36" w:rsidRDefault="001A4B36" w:rsidP="00CB3ED9">
      <w:pPr>
        <w:pStyle w:val="ListParagraph"/>
        <w:autoSpaceDE w:val="0"/>
        <w:autoSpaceDN w:val="0"/>
        <w:adjustRightInd w:val="0"/>
        <w:spacing w:after="0" w:line="240" w:lineRule="auto"/>
        <w:jc w:val="both"/>
        <w:rPr>
          <w:rFonts w:ascii="Verdana" w:hAnsi="Verdana" w:cstheme="minorHAnsi"/>
          <w:b/>
          <w:bCs/>
          <w:sz w:val="20"/>
          <w:szCs w:val="20"/>
        </w:rPr>
      </w:pPr>
      <w:r>
        <w:rPr>
          <w:rFonts w:ascii="Verdana" w:hAnsi="Verdana" w:cstheme="minorHAnsi"/>
          <w:b/>
          <w:bCs/>
          <w:sz w:val="20"/>
          <w:szCs w:val="20"/>
        </w:rPr>
        <w:t>The application to be sent to the following address:</w:t>
      </w:r>
    </w:p>
    <w:p w:rsidR="001A4B36" w:rsidRDefault="001A4B36" w:rsidP="00CB3ED9">
      <w:pPr>
        <w:pStyle w:val="ListParagraph"/>
        <w:autoSpaceDE w:val="0"/>
        <w:autoSpaceDN w:val="0"/>
        <w:adjustRightInd w:val="0"/>
        <w:spacing w:after="0" w:line="240" w:lineRule="auto"/>
        <w:jc w:val="both"/>
        <w:rPr>
          <w:rFonts w:ascii="Verdana" w:hAnsi="Verdana" w:cstheme="minorHAnsi"/>
          <w:b/>
          <w:bCs/>
          <w:sz w:val="20"/>
          <w:szCs w:val="20"/>
        </w:rPr>
      </w:pPr>
    </w:p>
    <w:p w:rsidR="001A4B36" w:rsidRPr="00CC5076" w:rsidRDefault="001A4B36" w:rsidP="00CB3ED9">
      <w:pPr>
        <w:pStyle w:val="ListParagraph"/>
        <w:autoSpaceDE w:val="0"/>
        <w:autoSpaceDN w:val="0"/>
        <w:adjustRightInd w:val="0"/>
        <w:spacing w:after="0" w:line="240" w:lineRule="auto"/>
        <w:jc w:val="both"/>
        <w:rPr>
          <w:rFonts w:ascii="Verdana" w:hAnsi="Verdana" w:cstheme="minorHAnsi"/>
          <w:b/>
          <w:bCs/>
        </w:rPr>
      </w:pPr>
      <w:r w:rsidRPr="00CC5076">
        <w:rPr>
          <w:rFonts w:ascii="Verdana" w:hAnsi="Verdana" w:cstheme="minorHAnsi"/>
          <w:b/>
          <w:bCs/>
        </w:rPr>
        <w:t>Deputy General Manager</w:t>
      </w:r>
    </w:p>
    <w:p w:rsidR="001A4B36" w:rsidRPr="00CC5076" w:rsidRDefault="001A4B36" w:rsidP="001A4B36">
      <w:pPr>
        <w:pStyle w:val="ListParagraph"/>
        <w:autoSpaceDE w:val="0"/>
        <w:autoSpaceDN w:val="0"/>
        <w:adjustRightInd w:val="0"/>
        <w:spacing w:after="0" w:line="240" w:lineRule="auto"/>
        <w:jc w:val="both"/>
        <w:rPr>
          <w:rFonts w:ascii="Verdana" w:hAnsi="Verdana"/>
        </w:rPr>
      </w:pPr>
      <w:r w:rsidRPr="00CC5076">
        <w:rPr>
          <w:rFonts w:ascii="Verdana" w:hAnsi="Verdana"/>
        </w:rPr>
        <w:t>Project Appraisal Group</w:t>
      </w:r>
      <w:r w:rsidR="000C2FAE">
        <w:rPr>
          <w:rFonts w:ascii="Verdana" w:hAnsi="Verdana"/>
        </w:rPr>
        <w:t>,</w:t>
      </w:r>
    </w:p>
    <w:p w:rsidR="001A4B36" w:rsidRPr="00CC5076" w:rsidRDefault="00AC5DFB" w:rsidP="001A4B36">
      <w:pPr>
        <w:pStyle w:val="ListParagraph"/>
        <w:autoSpaceDE w:val="0"/>
        <w:autoSpaceDN w:val="0"/>
        <w:adjustRightInd w:val="0"/>
        <w:spacing w:after="0" w:line="240" w:lineRule="auto"/>
        <w:jc w:val="both"/>
        <w:rPr>
          <w:rFonts w:ascii="Verdana" w:hAnsi="Verdana"/>
          <w:bCs/>
          <w:i/>
          <w:iCs/>
          <w:lang w:val="pt-BR"/>
        </w:rPr>
      </w:pPr>
      <w:r>
        <w:rPr>
          <w:rFonts w:ascii="Verdana" w:hAnsi="Verdana"/>
          <w:bCs/>
          <w:lang w:val="pt-BR"/>
        </w:rPr>
        <w:t xml:space="preserve">International Operations </w:t>
      </w:r>
      <w:r w:rsidR="001A4B36" w:rsidRPr="00CC5076">
        <w:rPr>
          <w:rFonts w:ascii="Verdana" w:hAnsi="Verdana"/>
          <w:bCs/>
          <w:lang w:val="pt-BR"/>
        </w:rPr>
        <w:t>Wing</w:t>
      </w:r>
      <w:r w:rsidR="000C2FAE">
        <w:rPr>
          <w:rFonts w:ascii="Verdana" w:hAnsi="Verdana"/>
          <w:bCs/>
          <w:lang w:val="pt-BR"/>
        </w:rPr>
        <w:t>,</w:t>
      </w:r>
      <w:r w:rsidR="001A4B36" w:rsidRPr="00CC5076">
        <w:rPr>
          <w:rFonts w:ascii="Verdana" w:hAnsi="Verdana"/>
          <w:bCs/>
          <w:lang w:val="pt-BR"/>
        </w:rPr>
        <w:t xml:space="preserve"> </w:t>
      </w:r>
    </w:p>
    <w:p w:rsidR="001A4B36" w:rsidRPr="00CC5076" w:rsidRDefault="001A4B36" w:rsidP="001A4B36">
      <w:pPr>
        <w:pStyle w:val="ListParagraph"/>
        <w:autoSpaceDE w:val="0"/>
        <w:autoSpaceDN w:val="0"/>
        <w:adjustRightInd w:val="0"/>
        <w:spacing w:after="0" w:line="240" w:lineRule="auto"/>
        <w:jc w:val="both"/>
        <w:rPr>
          <w:rFonts w:ascii="Verdana" w:hAnsi="Verdana"/>
          <w:lang w:val="pt-BR"/>
        </w:rPr>
      </w:pPr>
      <w:r w:rsidRPr="00CC5076">
        <w:rPr>
          <w:rFonts w:ascii="Verdana" w:hAnsi="Verdana"/>
          <w:lang w:val="pt-BR"/>
        </w:rPr>
        <w:t xml:space="preserve">Head Office </w:t>
      </w:r>
      <w:r w:rsidR="00CC5076">
        <w:rPr>
          <w:rFonts w:ascii="Verdana" w:hAnsi="Verdana"/>
          <w:lang w:val="pt-BR"/>
        </w:rPr>
        <w:t>Annex</w:t>
      </w:r>
      <w:r w:rsidR="000C2FAE">
        <w:rPr>
          <w:rFonts w:ascii="Verdana" w:hAnsi="Verdana"/>
          <w:lang w:val="pt-BR"/>
        </w:rPr>
        <w:t>,</w:t>
      </w:r>
    </w:p>
    <w:p w:rsidR="001A4B36" w:rsidRPr="00CC5076" w:rsidRDefault="001A4B36" w:rsidP="001A4B36">
      <w:pPr>
        <w:pStyle w:val="ListParagraph"/>
        <w:autoSpaceDE w:val="0"/>
        <w:autoSpaceDN w:val="0"/>
        <w:adjustRightInd w:val="0"/>
        <w:spacing w:after="0" w:line="240" w:lineRule="auto"/>
        <w:jc w:val="both"/>
        <w:rPr>
          <w:rFonts w:ascii="Verdana" w:hAnsi="Verdana"/>
          <w:lang w:val="pt-BR"/>
        </w:rPr>
      </w:pPr>
      <w:r w:rsidRPr="00CC5076">
        <w:rPr>
          <w:rFonts w:ascii="Verdana" w:hAnsi="Verdana"/>
          <w:lang w:val="pt-BR"/>
        </w:rPr>
        <w:t>2</w:t>
      </w:r>
      <w:proofErr w:type="spellStart"/>
      <w:r w:rsidRPr="00CC5076">
        <w:rPr>
          <w:rFonts w:ascii="Verdana" w:hAnsi="Verdana"/>
          <w:vertAlign w:val="superscript"/>
        </w:rPr>
        <w:t>nd</w:t>
      </w:r>
      <w:proofErr w:type="spellEnd"/>
      <w:r w:rsidRPr="00CC5076">
        <w:rPr>
          <w:rFonts w:ascii="Verdana" w:hAnsi="Verdana"/>
        </w:rPr>
        <w:t xml:space="preserve"> Cross, Gandhinagar</w:t>
      </w:r>
      <w:r w:rsidR="000C2FAE">
        <w:rPr>
          <w:rFonts w:ascii="Verdana" w:hAnsi="Verdana"/>
        </w:rPr>
        <w:t>,</w:t>
      </w:r>
    </w:p>
    <w:p w:rsidR="001A4B36" w:rsidRPr="00CC5076" w:rsidRDefault="001A4B36" w:rsidP="001A4B36">
      <w:pPr>
        <w:pStyle w:val="ListParagraph"/>
        <w:autoSpaceDE w:val="0"/>
        <w:autoSpaceDN w:val="0"/>
        <w:adjustRightInd w:val="0"/>
        <w:spacing w:after="0" w:line="240" w:lineRule="auto"/>
        <w:jc w:val="both"/>
        <w:rPr>
          <w:rFonts w:ascii="Verdana" w:hAnsi="Verdana" w:cstheme="minorHAnsi"/>
          <w:bCs/>
          <w:rtl/>
          <w:cs/>
        </w:rPr>
      </w:pPr>
      <w:r w:rsidRPr="00CC5076">
        <w:rPr>
          <w:rFonts w:ascii="Verdana" w:hAnsi="Verdana" w:cstheme="minorHAnsi"/>
          <w:bCs/>
        </w:rPr>
        <w:t>Bengaluru 560 009</w:t>
      </w:r>
      <w:r w:rsidR="000C2FAE">
        <w:rPr>
          <w:rFonts w:ascii="Verdana" w:hAnsi="Verdana" w:cstheme="minorHAnsi"/>
          <w:bCs/>
        </w:rPr>
        <w:t>.</w:t>
      </w:r>
      <w:bookmarkStart w:id="0" w:name="_GoBack"/>
      <w:bookmarkEnd w:id="0"/>
    </w:p>
    <w:p w:rsidR="001A4B36" w:rsidRPr="00CC5076" w:rsidRDefault="001A4B36" w:rsidP="001A4B36">
      <w:pPr>
        <w:pStyle w:val="ListParagraph"/>
        <w:autoSpaceDE w:val="0"/>
        <w:autoSpaceDN w:val="0"/>
        <w:adjustRightInd w:val="0"/>
        <w:spacing w:after="0" w:line="240" w:lineRule="auto"/>
        <w:jc w:val="both"/>
        <w:rPr>
          <w:rFonts w:ascii="Verdana" w:hAnsi="Verdana"/>
        </w:rPr>
      </w:pPr>
      <w:r w:rsidRPr="00CC5076">
        <w:rPr>
          <w:rFonts w:ascii="Verdana" w:hAnsi="Verdana"/>
        </w:rPr>
        <w:t>Telephone: +91 80 22356195</w:t>
      </w:r>
      <w:r w:rsidR="000C2FAE">
        <w:rPr>
          <w:rFonts w:ascii="Verdana" w:hAnsi="Verdana"/>
        </w:rPr>
        <w:t>.</w:t>
      </w:r>
    </w:p>
    <w:p w:rsidR="001A4B36" w:rsidRPr="00CC5076" w:rsidRDefault="001A4B36" w:rsidP="001A4B36">
      <w:pPr>
        <w:pStyle w:val="ListParagraph"/>
        <w:autoSpaceDE w:val="0"/>
        <w:autoSpaceDN w:val="0"/>
        <w:adjustRightInd w:val="0"/>
        <w:spacing w:after="0" w:line="240" w:lineRule="auto"/>
        <w:jc w:val="both"/>
        <w:rPr>
          <w:rFonts w:ascii="Verdana" w:hAnsi="Verdana" w:cstheme="minorHAnsi"/>
          <w:b/>
          <w:bCs/>
        </w:rPr>
      </w:pPr>
      <w:r w:rsidRPr="00CC5076">
        <w:rPr>
          <w:rFonts w:ascii="Verdana" w:hAnsi="Verdana"/>
        </w:rPr>
        <w:t xml:space="preserve">E mail  :  </w:t>
      </w:r>
      <w:hyperlink r:id="rId7" w:history="1">
        <w:r w:rsidRPr="00CC5076">
          <w:rPr>
            <w:rFonts w:ascii="Verdana" w:hAnsi="Verdana"/>
          </w:rPr>
          <w:t>hopfd@canarabank.com</w:t>
        </w:r>
      </w:hyperlink>
      <w:r w:rsidR="000C2FAE">
        <w:rPr>
          <w:rFonts w:ascii="Verdana" w:hAnsi="Verdana"/>
        </w:rPr>
        <w:t>.</w:t>
      </w:r>
    </w:p>
    <w:sectPr w:rsidR="001A4B36" w:rsidRPr="00CC5076" w:rsidSect="006B115B">
      <w:headerReference w:type="default" r:id="rId8"/>
      <w:pgSz w:w="11906" w:h="16838"/>
      <w:pgMar w:top="112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1CA" w:rsidRDefault="006571CA" w:rsidP="00AB54FD">
      <w:pPr>
        <w:spacing w:after="0" w:line="240" w:lineRule="auto"/>
      </w:pPr>
      <w:r>
        <w:separator/>
      </w:r>
    </w:p>
  </w:endnote>
  <w:endnote w:type="continuationSeparator" w:id="0">
    <w:p w:rsidR="006571CA" w:rsidRDefault="006571CA" w:rsidP="00AB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1CA" w:rsidRDefault="006571CA" w:rsidP="00AB54FD">
      <w:pPr>
        <w:spacing w:after="0" w:line="240" w:lineRule="auto"/>
      </w:pPr>
      <w:r>
        <w:separator/>
      </w:r>
    </w:p>
  </w:footnote>
  <w:footnote w:type="continuationSeparator" w:id="0">
    <w:p w:rsidR="006571CA" w:rsidRDefault="006571CA" w:rsidP="00AB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DFD" w:rsidRDefault="00707DFD" w:rsidP="00707DFD">
    <w:pPr>
      <w:pStyle w:val="Header"/>
      <w:jc w:val="center"/>
    </w:pPr>
    <w:r>
      <w:rPr>
        <w:noProof/>
        <w:lang w:val="en-US"/>
      </w:rPr>
      <w:drawing>
        <wp:inline distT="0" distB="0" distL="0" distR="0">
          <wp:extent cx="4270087" cy="8191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294428" cy="823819"/>
                  </a:xfrm>
                  <a:prstGeom prst="rect">
                    <a:avLst/>
                  </a:prstGeom>
                  <a:noFill/>
                  <a:ln w="9525">
                    <a:noFill/>
                    <a:miter lim="800000"/>
                    <a:headEnd/>
                    <a:tailEnd/>
                  </a:ln>
                </pic:spPr>
              </pic:pic>
            </a:graphicData>
          </a:graphic>
        </wp:inline>
      </w:drawing>
    </w:r>
  </w:p>
  <w:p w:rsidR="00707DFD" w:rsidRDefault="00707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3CA"/>
    <w:multiLevelType w:val="hybridMultilevel"/>
    <w:tmpl w:val="3D9008C4"/>
    <w:lvl w:ilvl="0" w:tplc="3A3442D0">
      <w:start w:val="1"/>
      <w:numFmt w:val="lowerRoman"/>
      <w:lvlText w:val="%1)"/>
      <w:lvlJc w:val="left"/>
      <w:pPr>
        <w:ind w:left="1080" w:hanging="720"/>
      </w:pPr>
      <w:rPr>
        <w:rFonts w:hint="default"/>
      </w:rPr>
    </w:lvl>
    <w:lvl w:ilvl="1" w:tplc="A3E052DC">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C26CBA"/>
    <w:multiLevelType w:val="hybridMultilevel"/>
    <w:tmpl w:val="22C41A6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C3630F"/>
    <w:multiLevelType w:val="hybridMultilevel"/>
    <w:tmpl w:val="092A03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2F16C5"/>
    <w:multiLevelType w:val="hybridMultilevel"/>
    <w:tmpl w:val="E09C8652"/>
    <w:lvl w:ilvl="0" w:tplc="89586562">
      <w:start w:val="4"/>
      <w:numFmt w:val="bullet"/>
      <w:lvlText w:val="-"/>
      <w:lvlJc w:val="left"/>
      <w:pPr>
        <w:ind w:left="1069" w:hanging="360"/>
      </w:pPr>
      <w:rPr>
        <w:rFonts w:ascii="Calibri" w:eastAsiaTheme="minorHAnsi" w:hAnsi="Calibri" w:cs="Calibri"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4" w15:restartNumberingAfterBreak="0">
    <w:nsid w:val="27F50DF3"/>
    <w:multiLevelType w:val="hybridMultilevel"/>
    <w:tmpl w:val="546056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3F72DE"/>
    <w:multiLevelType w:val="hybridMultilevel"/>
    <w:tmpl w:val="C0702516"/>
    <w:lvl w:ilvl="0" w:tplc="E5244A4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F730208"/>
    <w:multiLevelType w:val="hybridMultilevel"/>
    <w:tmpl w:val="57C4850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2FF271D"/>
    <w:multiLevelType w:val="hybridMultilevel"/>
    <w:tmpl w:val="81DA057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4DB6835"/>
    <w:multiLevelType w:val="hybridMultilevel"/>
    <w:tmpl w:val="AA227AAE"/>
    <w:lvl w:ilvl="0" w:tplc="7362D2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CC7B0B"/>
    <w:multiLevelType w:val="hybridMultilevel"/>
    <w:tmpl w:val="3E1E8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F7536A4"/>
    <w:multiLevelType w:val="hybridMultilevel"/>
    <w:tmpl w:val="CADC0A92"/>
    <w:lvl w:ilvl="0" w:tplc="4009000F">
      <w:start w:val="1"/>
      <w:numFmt w:val="decimal"/>
      <w:lvlText w:val="%1."/>
      <w:lvlJc w:val="left"/>
      <w:pPr>
        <w:ind w:left="720" w:hanging="360"/>
      </w:pPr>
    </w:lvl>
    <w:lvl w:ilvl="1" w:tplc="4009001B">
      <w:start w:val="1"/>
      <w:numFmt w:val="lowerRoman"/>
      <w:lvlText w:val="%2."/>
      <w:lvlJc w:val="righ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323A8C"/>
    <w:multiLevelType w:val="hybridMultilevel"/>
    <w:tmpl w:val="A164177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73072D"/>
    <w:multiLevelType w:val="hybridMultilevel"/>
    <w:tmpl w:val="C784A29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6492DA8"/>
    <w:multiLevelType w:val="hybridMultilevel"/>
    <w:tmpl w:val="B6D24482"/>
    <w:lvl w:ilvl="0" w:tplc="8B54781C">
      <w:start w:val="1"/>
      <w:numFmt w:val="lowerLetter"/>
      <w:lvlText w:val="%1."/>
      <w:lvlJc w:val="left"/>
      <w:pPr>
        <w:ind w:left="900" w:hanging="360"/>
      </w:pPr>
      <w:rPr>
        <w:rFonts w:ascii="Verdana" w:hAnsi="Verdana" w:cs="Arial" w:hint="default"/>
        <w:b w:val="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8DF4A5A"/>
    <w:multiLevelType w:val="hybridMultilevel"/>
    <w:tmpl w:val="618CA5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F76922"/>
    <w:multiLevelType w:val="hybridMultilevel"/>
    <w:tmpl w:val="6A362C80"/>
    <w:lvl w:ilvl="0" w:tplc="A18AA2F2">
      <w:start w:val="1"/>
      <w:numFmt w:val="lowerRoman"/>
      <w:lvlText w:val="%1."/>
      <w:lvlJc w:val="right"/>
      <w:pPr>
        <w:ind w:left="108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1AE264C"/>
    <w:multiLevelType w:val="hybridMultilevel"/>
    <w:tmpl w:val="4162B8E2"/>
    <w:lvl w:ilvl="0" w:tplc="B39632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BAE4EE2"/>
    <w:multiLevelType w:val="hybridMultilevel"/>
    <w:tmpl w:val="E27088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F5D1344"/>
    <w:multiLevelType w:val="hybridMultilevel"/>
    <w:tmpl w:val="79E4A2F4"/>
    <w:lvl w:ilvl="0" w:tplc="6400DC72">
      <w:start w:val="1"/>
      <w:numFmt w:val="upp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E5D0C5F"/>
    <w:multiLevelType w:val="hybridMultilevel"/>
    <w:tmpl w:val="E27088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10"/>
  </w:num>
  <w:num w:numId="5">
    <w:abstractNumId w:val="18"/>
  </w:num>
  <w:num w:numId="6">
    <w:abstractNumId w:val="9"/>
  </w:num>
  <w:num w:numId="7">
    <w:abstractNumId w:val="14"/>
  </w:num>
  <w:num w:numId="8">
    <w:abstractNumId w:val="0"/>
  </w:num>
  <w:num w:numId="9">
    <w:abstractNumId w:val="15"/>
  </w:num>
  <w:num w:numId="10">
    <w:abstractNumId w:val="1"/>
  </w:num>
  <w:num w:numId="11">
    <w:abstractNumId w:val="17"/>
  </w:num>
  <w:num w:numId="12">
    <w:abstractNumId w:val="19"/>
  </w:num>
  <w:num w:numId="13">
    <w:abstractNumId w:val="2"/>
  </w:num>
  <w:num w:numId="14">
    <w:abstractNumId w:val="12"/>
  </w:num>
  <w:num w:numId="15">
    <w:abstractNumId w:val="11"/>
  </w:num>
  <w:num w:numId="16">
    <w:abstractNumId w:val="6"/>
  </w:num>
  <w:num w:numId="17">
    <w:abstractNumId w:val="16"/>
  </w:num>
  <w:num w:numId="18">
    <w:abstractNumId w:val="5"/>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B0"/>
    <w:rsid w:val="00031548"/>
    <w:rsid w:val="00035170"/>
    <w:rsid w:val="00041EF3"/>
    <w:rsid w:val="00042358"/>
    <w:rsid w:val="00053CFF"/>
    <w:rsid w:val="00056254"/>
    <w:rsid w:val="000713D0"/>
    <w:rsid w:val="000B6E81"/>
    <w:rsid w:val="000C2FAE"/>
    <w:rsid w:val="000E1C2B"/>
    <w:rsid w:val="00144C91"/>
    <w:rsid w:val="00156785"/>
    <w:rsid w:val="00173D74"/>
    <w:rsid w:val="001A452A"/>
    <w:rsid w:val="001A4B36"/>
    <w:rsid w:val="001A6CC9"/>
    <w:rsid w:val="001B44B0"/>
    <w:rsid w:val="001C2F81"/>
    <w:rsid w:val="001D7785"/>
    <w:rsid w:val="001F0CB4"/>
    <w:rsid w:val="00200191"/>
    <w:rsid w:val="00203A5B"/>
    <w:rsid w:val="002052CF"/>
    <w:rsid w:val="0023112F"/>
    <w:rsid w:val="002578F0"/>
    <w:rsid w:val="00263B55"/>
    <w:rsid w:val="0029176C"/>
    <w:rsid w:val="00291779"/>
    <w:rsid w:val="002C5B81"/>
    <w:rsid w:val="002D3AF7"/>
    <w:rsid w:val="00321197"/>
    <w:rsid w:val="00357A04"/>
    <w:rsid w:val="00366945"/>
    <w:rsid w:val="003A0855"/>
    <w:rsid w:val="003B0BF6"/>
    <w:rsid w:val="003C6ED2"/>
    <w:rsid w:val="003E36CA"/>
    <w:rsid w:val="003F6B1B"/>
    <w:rsid w:val="00400B92"/>
    <w:rsid w:val="00430584"/>
    <w:rsid w:val="00482575"/>
    <w:rsid w:val="004878B7"/>
    <w:rsid w:val="004C5E79"/>
    <w:rsid w:val="004C6888"/>
    <w:rsid w:val="004D67FD"/>
    <w:rsid w:val="00517F84"/>
    <w:rsid w:val="00555C44"/>
    <w:rsid w:val="00556EC4"/>
    <w:rsid w:val="00586AEB"/>
    <w:rsid w:val="0058747C"/>
    <w:rsid w:val="005D4293"/>
    <w:rsid w:val="005E5614"/>
    <w:rsid w:val="00626BDF"/>
    <w:rsid w:val="00641A0D"/>
    <w:rsid w:val="00655705"/>
    <w:rsid w:val="006571CA"/>
    <w:rsid w:val="00683477"/>
    <w:rsid w:val="006A5D97"/>
    <w:rsid w:val="006B115B"/>
    <w:rsid w:val="006B6DB4"/>
    <w:rsid w:val="006F2D18"/>
    <w:rsid w:val="00707DFD"/>
    <w:rsid w:val="00744C23"/>
    <w:rsid w:val="00757A54"/>
    <w:rsid w:val="00760303"/>
    <w:rsid w:val="00774D4F"/>
    <w:rsid w:val="0077603D"/>
    <w:rsid w:val="00792A4F"/>
    <w:rsid w:val="007D3FA0"/>
    <w:rsid w:val="00806B20"/>
    <w:rsid w:val="008219A9"/>
    <w:rsid w:val="00826538"/>
    <w:rsid w:val="008426D8"/>
    <w:rsid w:val="0084628E"/>
    <w:rsid w:val="00850F05"/>
    <w:rsid w:val="00856046"/>
    <w:rsid w:val="008A6EF0"/>
    <w:rsid w:val="008B4299"/>
    <w:rsid w:val="008B51D3"/>
    <w:rsid w:val="008B62A9"/>
    <w:rsid w:val="008C0CC9"/>
    <w:rsid w:val="008C154B"/>
    <w:rsid w:val="008F6793"/>
    <w:rsid w:val="008F6D58"/>
    <w:rsid w:val="00902303"/>
    <w:rsid w:val="00907B2F"/>
    <w:rsid w:val="00920BB3"/>
    <w:rsid w:val="009257E2"/>
    <w:rsid w:val="00931D05"/>
    <w:rsid w:val="00946617"/>
    <w:rsid w:val="00956D5F"/>
    <w:rsid w:val="00977337"/>
    <w:rsid w:val="00996C78"/>
    <w:rsid w:val="009C1164"/>
    <w:rsid w:val="009D2566"/>
    <w:rsid w:val="00A2189A"/>
    <w:rsid w:val="00A341C7"/>
    <w:rsid w:val="00A4487A"/>
    <w:rsid w:val="00A5029F"/>
    <w:rsid w:val="00A64377"/>
    <w:rsid w:val="00A87900"/>
    <w:rsid w:val="00AB54FD"/>
    <w:rsid w:val="00AC5DFB"/>
    <w:rsid w:val="00B2348F"/>
    <w:rsid w:val="00B26494"/>
    <w:rsid w:val="00B75D2C"/>
    <w:rsid w:val="00B85BE8"/>
    <w:rsid w:val="00BC1DB9"/>
    <w:rsid w:val="00BE0FE6"/>
    <w:rsid w:val="00BF7305"/>
    <w:rsid w:val="00C0393E"/>
    <w:rsid w:val="00C20C28"/>
    <w:rsid w:val="00C41717"/>
    <w:rsid w:val="00CB3ED9"/>
    <w:rsid w:val="00CC5076"/>
    <w:rsid w:val="00CC5B35"/>
    <w:rsid w:val="00CF0215"/>
    <w:rsid w:val="00CF62A8"/>
    <w:rsid w:val="00D06342"/>
    <w:rsid w:val="00D1282E"/>
    <w:rsid w:val="00D37A17"/>
    <w:rsid w:val="00D57BF6"/>
    <w:rsid w:val="00D72726"/>
    <w:rsid w:val="00D74F46"/>
    <w:rsid w:val="00DC5DEC"/>
    <w:rsid w:val="00DD1EA5"/>
    <w:rsid w:val="00E03FD4"/>
    <w:rsid w:val="00E218B8"/>
    <w:rsid w:val="00E40367"/>
    <w:rsid w:val="00E562DD"/>
    <w:rsid w:val="00F1769E"/>
    <w:rsid w:val="00F2420F"/>
    <w:rsid w:val="00F86161"/>
    <w:rsid w:val="00F90BEC"/>
    <w:rsid w:val="00FD20E8"/>
    <w:rsid w:val="00FD5C1B"/>
    <w:rsid w:val="00FD67A4"/>
    <w:rsid w:val="00FD6ED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11B03"/>
  <w15:docId w15:val="{20CBDE99-822C-49B5-B3FD-0BD55904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F84"/>
    <w:pPr>
      <w:ind w:left="720"/>
      <w:contextualSpacing/>
    </w:pPr>
  </w:style>
  <w:style w:type="paragraph" w:customStyle="1" w:styleId="Default">
    <w:name w:val="Default"/>
    <w:rsid w:val="00031548"/>
    <w:pPr>
      <w:autoSpaceDE w:val="0"/>
      <w:autoSpaceDN w:val="0"/>
      <w:adjustRightInd w:val="0"/>
      <w:spacing w:after="0" w:line="240" w:lineRule="auto"/>
    </w:pPr>
    <w:rPr>
      <w:rFonts w:ascii="Century Gothic" w:hAnsi="Century Gothic" w:cs="Century Gothic"/>
      <w:color w:val="000000"/>
      <w:sz w:val="24"/>
      <w:szCs w:val="24"/>
      <w:lang w:bidi="hi-IN"/>
    </w:rPr>
  </w:style>
  <w:style w:type="paragraph" w:styleId="BalloonText">
    <w:name w:val="Balloon Text"/>
    <w:basedOn w:val="Normal"/>
    <w:link w:val="BalloonTextChar"/>
    <w:uiPriority w:val="99"/>
    <w:semiHidden/>
    <w:unhideWhenUsed/>
    <w:rsid w:val="00A8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900"/>
    <w:rPr>
      <w:rFonts w:ascii="Segoe UI" w:hAnsi="Segoe UI" w:cs="Segoe UI"/>
      <w:sz w:val="18"/>
      <w:szCs w:val="18"/>
    </w:rPr>
  </w:style>
  <w:style w:type="paragraph" w:styleId="Header">
    <w:name w:val="header"/>
    <w:basedOn w:val="Normal"/>
    <w:link w:val="HeaderChar"/>
    <w:uiPriority w:val="99"/>
    <w:unhideWhenUsed/>
    <w:rsid w:val="00AB5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4FD"/>
  </w:style>
  <w:style w:type="paragraph" w:styleId="Footer">
    <w:name w:val="footer"/>
    <w:basedOn w:val="Normal"/>
    <w:link w:val="FooterChar"/>
    <w:uiPriority w:val="99"/>
    <w:unhideWhenUsed/>
    <w:rsid w:val="00AB5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pfd@canara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Pallav Sinha</dc:creator>
  <cp:lastModifiedBy>ARUN YADAV</cp:lastModifiedBy>
  <cp:revision>3</cp:revision>
  <cp:lastPrinted>2021-05-21T08:57:00Z</cp:lastPrinted>
  <dcterms:created xsi:type="dcterms:W3CDTF">2022-04-18T12:17:00Z</dcterms:created>
  <dcterms:modified xsi:type="dcterms:W3CDTF">2022-04-18T12:18:00Z</dcterms:modified>
</cp:coreProperties>
</file>